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00" w:rsidRPr="000965DB" w:rsidRDefault="00DE1E00">
      <w:pPr>
        <w:spacing w:after="0" w:line="408" w:lineRule="auto"/>
        <w:ind w:left="120"/>
        <w:jc w:val="center"/>
      </w:pPr>
      <w:bookmarkStart w:id="0" w:name="_GoBack"/>
      <w:bookmarkEnd w:id="0"/>
      <w:r w:rsidRPr="000965DB">
        <w:rPr>
          <w:rFonts w:ascii="Times New Roman" w:hAnsi="Times New Roman"/>
          <w:b/>
          <w:color w:val="000000"/>
          <w:sz w:val="28"/>
        </w:rPr>
        <w:t>МИНИСТЕРСТВО ПРОСВЕЩЕНИЯ РОССИЙСКОЙ ФЕДЕРАЦИИ</w:t>
      </w:r>
    </w:p>
    <w:p w:rsidR="00DE1E00" w:rsidRDefault="00DE1E00">
      <w:pPr>
        <w:spacing w:after="0"/>
        <w:ind w:left="120"/>
      </w:pPr>
    </w:p>
    <w:p w:rsidR="00DE1E00" w:rsidRDefault="00DE1E00">
      <w:pPr>
        <w:spacing w:after="0"/>
        <w:ind w:left="120"/>
      </w:pPr>
    </w:p>
    <w:p w:rsidR="00DE1E00" w:rsidRDefault="00DE1E00">
      <w:pPr>
        <w:spacing w:after="0"/>
        <w:ind w:left="120"/>
      </w:pPr>
    </w:p>
    <w:p w:rsidR="00DE1E00" w:rsidRDefault="00DE1E00">
      <w:pPr>
        <w:spacing w:after="0"/>
        <w:ind w:left="120"/>
      </w:pPr>
    </w:p>
    <w:tbl>
      <w:tblPr>
        <w:tblW w:w="0" w:type="auto"/>
        <w:tblLook w:val="00A0"/>
      </w:tblPr>
      <w:tblGrid>
        <w:gridCol w:w="3114"/>
        <w:gridCol w:w="3115"/>
        <w:gridCol w:w="3115"/>
      </w:tblGrid>
      <w:tr w:rsidR="00DE1E00" w:rsidRPr="00D53207" w:rsidTr="000D4161">
        <w:tc>
          <w:tcPr>
            <w:tcW w:w="3114" w:type="dxa"/>
          </w:tcPr>
          <w:p w:rsidR="00DE1E00" w:rsidRPr="00D53207" w:rsidRDefault="00DE1E00" w:rsidP="000D4161">
            <w:pPr>
              <w:autoSpaceDE w:val="0"/>
              <w:autoSpaceDN w:val="0"/>
              <w:spacing w:after="120"/>
              <w:jc w:val="both"/>
              <w:rPr>
                <w:rFonts w:ascii="Times New Roman" w:hAnsi="Times New Roman"/>
                <w:color w:val="000000"/>
                <w:sz w:val="28"/>
                <w:szCs w:val="28"/>
              </w:rPr>
            </w:pPr>
            <w:r w:rsidRPr="00D53207">
              <w:rPr>
                <w:rFonts w:ascii="Times New Roman" w:hAnsi="Times New Roman"/>
                <w:color w:val="000000"/>
                <w:sz w:val="28"/>
                <w:szCs w:val="28"/>
              </w:rPr>
              <w:t>РАССМОТРЕНО</w:t>
            </w:r>
          </w:p>
          <w:p w:rsidR="00DE1E00" w:rsidRPr="00D53207" w:rsidRDefault="00DE1E00" w:rsidP="004E6975">
            <w:pPr>
              <w:autoSpaceDE w:val="0"/>
              <w:autoSpaceDN w:val="0"/>
              <w:spacing w:after="120"/>
              <w:rPr>
                <w:rFonts w:ascii="Times New Roman" w:hAnsi="Times New Roman"/>
                <w:color w:val="000000"/>
                <w:sz w:val="28"/>
                <w:szCs w:val="28"/>
              </w:rPr>
            </w:pPr>
            <w:r w:rsidRPr="00D53207">
              <w:rPr>
                <w:rFonts w:ascii="Times New Roman" w:hAnsi="Times New Roman"/>
                <w:color w:val="000000"/>
                <w:sz w:val="28"/>
                <w:szCs w:val="28"/>
              </w:rPr>
              <w:t>Методическим объединением учителей</w:t>
            </w:r>
          </w:p>
          <w:p w:rsidR="00DE1E00" w:rsidRPr="00D53207" w:rsidRDefault="00DE1E00" w:rsidP="004E6975">
            <w:pPr>
              <w:autoSpaceDE w:val="0"/>
              <w:autoSpaceDN w:val="0"/>
              <w:spacing w:after="120" w:line="240" w:lineRule="auto"/>
              <w:rPr>
                <w:rFonts w:ascii="Times New Roman" w:hAnsi="Times New Roman"/>
                <w:color w:val="000000"/>
                <w:sz w:val="24"/>
                <w:szCs w:val="24"/>
              </w:rPr>
            </w:pPr>
            <w:r w:rsidRPr="00D53207">
              <w:rPr>
                <w:rFonts w:ascii="Times New Roman" w:hAnsi="Times New Roman"/>
                <w:color w:val="000000"/>
                <w:sz w:val="24"/>
                <w:szCs w:val="24"/>
              </w:rPr>
              <w:t xml:space="preserve">________________________ </w:t>
            </w:r>
          </w:p>
          <w:p w:rsidR="00DE1E00" w:rsidRPr="00D53207" w:rsidRDefault="00DE1E00" w:rsidP="004E6975">
            <w:pPr>
              <w:autoSpaceDE w:val="0"/>
              <w:autoSpaceDN w:val="0"/>
              <w:spacing w:after="0" w:line="240" w:lineRule="auto"/>
              <w:jc w:val="right"/>
              <w:rPr>
                <w:rFonts w:ascii="Times New Roman" w:hAnsi="Times New Roman"/>
                <w:color w:val="000000"/>
                <w:sz w:val="24"/>
                <w:szCs w:val="24"/>
              </w:rPr>
            </w:pPr>
            <w:r w:rsidRPr="00D53207">
              <w:rPr>
                <w:rFonts w:ascii="Times New Roman" w:hAnsi="Times New Roman"/>
                <w:color w:val="000000"/>
                <w:sz w:val="24"/>
                <w:szCs w:val="24"/>
              </w:rPr>
              <w:t>.</w:t>
            </w:r>
          </w:p>
          <w:p w:rsidR="00DE1E00" w:rsidRPr="00D53207" w:rsidRDefault="00DE1E00" w:rsidP="004E6975">
            <w:pPr>
              <w:autoSpaceDE w:val="0"/>
              <w:autoSpaceDN w:val="0"/>
              <w:spacing w:after="0" w:line="240" w:lineRule="auto"/>
              <w:rPr>
                <w:rFonts w:ascii="Times New Roman" w:hAnsi="Times New Roman"/>
                <w:color w:val="000000"/>
                <w:sz w:val="24"/>
                <w:szCs w:val="24"/>
              </w:rPr>
            </w:pPr>
            <w:r w:rsidRPr="00D53207">
              <w:rPr>
                <w:rFonts w:ascii="Times New Roman" w:hAnsi="Times New Roman"/>
                <w:color w:val="000000"/>
                <w:sz w:val="24"/>
                <w:szCs w:val="24"/>
              </w:rPr>
              <w:t xml:space="preserve">Протокол №1 </w:t>
            </w:r>
          </w:p>
          <w:p w:rsidR="00DE1E00" w:rsidRPr="00D53207" w:rsidRDefault="00DE1E00" w:rsidP="004E6975">
            <w:pPr>
              <w:autoSpaceDE w:val="0"/>
              <w:autoSpaceDN w:val="0"/>
              <w:spacing w:after="0" w:line="240" w:lineRule="auto"/>
              <w:rPr>
                <w:rFonts w:ascii="Times New Roman" w:hAnsi="Times New Roman"/>
                <w:color w:val="000000"/>
                <w:sz w:val="24"/>
                <w:szCs w:val="24"/>
              </w:rPr>
            </w:pPr>
            <w:r w:rsidRPr="00D53207">
              <w:rPr>
                <w:rFonts w:ascii="Times New Roman" w:hAnsi="Times New Roman"/>
                <w:color w:val="000000"/>
                <w:sz w:val="24"/>
                <w:szCs w:val="24"/>
              </w:rPr>
              <w:t>от «28» августа 2023 г.</w:t>
            </w:r>
          </w:p>
          <w:p w:rsidR="00DE1E00" w:rsidRPr="00D53207" w:rsidRDefault="00DE1E00" w:rsidP="000D4161">
            <w:pPr>
              <w:autoSpaceDE w:val="0"/>
              <w:autoSpaceDN w:val="0"/>
              <w:spacing w:after="120" w:line="240" w:lineRule="auto"/>
              <w:jc w:val="both"/>
              <w:rPr>
                <w:rFonts w:ascii="Times New Roman" w:hAnsi="Times New Roman"/>
                <w:color w:val="000000"/>
                <w:sz w:val="24"/>
                <w:szCs w:val="24"/>
              </w:rPr>
            </w:pPr>
          </w:p>
        </w:tc>
        <w:tc>
          <w:tcPr>
            <w:tcW w:w="3115" w:type="dxa"/>
          </w:tcPr>
          <w:p w:rsidR="00DE1E00" w:rsidRPr="00D53207" w:rsidRDefault="00DE1E00" w:rsidP="000D4161">
            <w:pPr>
              <w:autoSpaceDE w:val="0"/>
              <w:autoSpaceDN w:val="0"/>
              <w:spacing w:after="120"/>
              <w:rPr>
                <w:rFonts w:ascii="Times New Roman" w:hAnsi="Times New Roman"/>
                <w:color w:val="000000"/>
                <w:sz w:val="28"/>
                <w:szCs w:val="28"/>
              </w:rPr>
            </w:pPr>
            <w:r w:rsidRPr="00D53207">
              <w:rPr>
                <w:rFonts w:ascii="Times New Roman" w:hAnsi="Times New Roman"/>
                <w:color w:val="000000"/>
                <w:sz w:val="28"/>
                <w:szCs w:val="28"/>
              </w:rPr>
              <w:t>СОГЛАСОВАНО</w:t>
            </w:r>
          </w:p>
          <w:p w:rsidR="00DE1E00" w:rsidRPr="00D53207" w:rsidRDefault="00DE1E00" w:rsidP="004E6975">
            <w:pPr>
              <w:autoSpaceDE w:val="0"/>
              <w:autoSpaceDN w:val="0"/>
              <w:spacing w:after="120"/>
              <w:rPr>
                <w:rFonts w:ascii="Times New Roman" w:hAnsi="Times New Roman"/>
                <w:color w:val="000000"/>
                <w:sz w:val="28"/>
                <w:szCs w:val="28"/>
              </w:rPr>
            </w:pPr>
            <w:r w:rsidRPr="00D53207">
              <w:rPr>
                <w:rFonts w:ascii="Times New Roman" w:hAnsi="Times New Roman"/>
                <w:color w:val="000000"/>
                <w:sz w:val="28"/>
                <w:szCs w:val="28"/>
              </w:rPr>
              <w:t>Заместитель директора по УР</w:t>
            </w:r>
          </w:p>
          <w:p w:rsidR="00DE1E00" w:rsidRPr="00D53207" w:rsidRDefault="00DE1E00" w:rsidP="004E6975">
            <w:pPr>
              <w:autoSpaceDE w:val="0"/>
              <w:autoSpaceDN w:val="0"/>
              <w:spacing w:after="120" w:line="240" w:lineRule="auto"/>
              <w:rPr>
                <w:rFonts w:ascii="Times New Roman" w:hAnsi="Times New Roman"/>
                <w:color w:val="000000"/>
                <w:sz w:val="24"/>
                <w:szCs w:val="24"/>
              </w:rPr>
            </w:pPr>
            <w:r w:rsidRPr="00D53207">
              <w:rPr>
                <w:rFonts w:ascii="Times New Roman" w:hAnsi="Times New Roman"/>
                <w:color w:val="000000"/>
                <w:sz w:val="24"/>
                <w:szCs w:val="24"/>
              </w:rPr>
              <w:t xml:space="preserve">________________________ </w:t>
            </w:r>
          </w:p>
          <w:p w:rsidR="00DE1E00" w:rsidRPr="00D53207" w:rsidRDefault="00DE1E00" w:rsidP="004E6975">
            <w:pPr>
              <w:autoSpaceDE w:val="0"/>
              <w:autoSpaceDN w:val="0"/>
              <w:spacing w:after="0" w:line="240" w:lineRule="auto"/>
              <w:jc w:val="right"/>
              <w:rPr>
                <w:rFonts w:ascii="Times New Roman" w:hAnsi="Times New Roman"/>
                <w:color w:val="000000"/>
                <w:sz w:val="24"/>
                <w:szCs w:val="24"/>
              </w:rPr>
            </w:pPr>
            <w:r w:rsidRPr="00D53207">
              <w:rPr>
                <w:rFonts w:ascii="Times New Roman" w:hAnsi="Times New Roman"/>
                <w:color w:val="000000"/>
                <w:sz w:val="24"/>
                <w:szCs w:val="24"/>
              </w:rPr>
              <w:t>.</w:t>
            </w:r>
          </w:p>
          <w:p w:rsidR="00DE1E00" w:rsidRPr="00D53207" w:rsidRDefault="00DE1E00" w:rsidP="004E6975">
            <w:pPr>
              <w:autoSpaceDE w:val="0"/>
              <w:autoSpaceDN w:val="0"/>
              <w:spacing w:after="0" w:line="240" w:lineRule="auto"/>
              <w:rPr>
                <w:rFonts w:ascii="Times New Roman" w:hAnsi="Times New Roman"/>
                <w:color w:val="000000"/>
                <w:sz w:val="24"/>
                <w:szCs w:val="24"/>
              </w:rPr>
            </w:pPr>
            <w:r w:rsidRPr="00D53207">
              <w:rPr>
                <w:rFonts w:ascii="Times New Roman" w:hAnsi="Times New Roman"/>
                <w:color w:val="000000"/>
                <w:sz w:val="24"/>
                <w:szCs w:val="24"/>
              </w:rPr>
              <w:t xml:space="preserve">Протокол №1 </w:t>
            </w:r>
          </w:p>
          <w:p w:rsidR="00DE1E00" w:rsidRPr="00D53207" w:rsidRDefault="00DE1E00" w:rsidP="004E6975">
            <w:pPr>
              <w:autoSpaceDE w:val="0"/>
              <w:autoSpaceDN w:val="0"/>
              <w:spacing w:after="0" w:line="240" w:lineRule="auto"/>
              <w:rPr>
                <w:rFonts w:ascii="Times New Roman" w:hAnsi="Times New Roman"/>
                <w:color w:val="000000"/>
                <w:sz w:val="24"/>
                <w:szCs w:val="24"/>
              </w:rPr>
            </w:pPr>
            <w:r w:rsidRPr="00D53207">
              <w:rPr>
                <w:rFonts w:ascii="Times New Roman" w:hAnsi="Times New Roman"/>
                <w:color w:val="000000"/>
                <w:sz w:val="24"/>
                <w:szCs w:val="24"/>
              </w:rPr>
              <w:t>от «29» августа 2023 г.</w:t>
            </w:r>
          </w:p>
          <w:p w:rsidR="00DE1E00" w:rsidRPr="00D53207" w:rsidRDefault="00DE1E00" w:rsidP="000D4161">
            <w:pPr>
              <w:autoSpaceDE w:val="0"/>
              <w:autoSpaceDN w:val="0"/>
              <w:spacing w:after="120" w:line="240" w:lineRule="auto"/>
              <w:jc w:val="both"/>
              <w:rPr>
                <w:rFonts w:ascii="Times New Roman" w:hAnsi="Times New Roman"/>
                <w:color w:val="000000"/>
                <w:sz w:val="24"/>
                <w:szCs w:val="24"/>
              </w:rPr>
            </w:pPr>
          </w:p>
        </w:tc>
        <w:tc>
          <w:tcPr>
            <w:tcW w:w="3115" w:type="dxa"/>
          </w:tcPr>
          <w:p w:rsidR="00DE1E00" w:rsidRPr="00D53207" w:rsidRDefault="00DE1E00" w:rsidP="000E6D86">
            <w:pPr>
              <w:autoSpaceDE w:val="0"/>
              <w:autoSpaceDN w:val="0"/>
              <w:spacing w:after="120"/>
              <w:rPr>
                <w:rFonts w:ascii="Times New Roman" w:hAnsi="Times New Roman"/>
                <w:color w:val="000000"/>
                <w:sz w:val="28"/>
                <w:szCs w:val="28"/>
              </w:rPr>
            </w:pPr>
            <w:r w:rsidRPr="00D53207">
              <w:rPr>
                <w:rFonts w:ascii="Times New Roman" w:hAnsi="Times New Roman"/>
                <w:color w:val="000000"/>
                <w:sz w:val="28"/>
                <w:szCs w:val="28"/>
              </w:rPr>
              <w:t>УТВЕРЖДЕНО</w:t>
            </w:r>
          </w:p>
          <w:p w:rsidR="00DE1E00" w:rsidRPr="00D53207" w:rsidRDefault="00DE1E00" w:rsidP="000965DB">
            <w:pPr>
              <w:autoSpaceDE w:val="0"/>
              <w:autoSpaceDN w:val="0"/>
              <w:spacing w:after="120" w:line="552" w:lineRule="auto"/>
              <w:rPr>
                <w:rFonts w:ascii="Times New Roman" w:hAnsi="Times New Roman"/>
                <w:color w:val="000000"/>
                <w:sz w:val="28"/>
                <w:szCs w:val="28"/>
              </w:rPr>
            </w:pPr>
            <w:r w:rsidRPr="00D53207">
              <w:rPr>
                <w:rFonts w:ascii="Times New Roman" w:hAnsi="Times New Roman"/>
                <w:color w:val="000000"/>
                <w:sz w:val="28"/>
                <w:szCs w:val="28"/>
              </w:rPr>
              <w:t>Директор</w:t>
            </w:r>
          </w:p>
          <w:p w:rsidR="00DE1E00" w:rsidRPr="00D53207" w:rsidRDefault="00DE1E00" w:rsidP="000965DB">
            <w:pPr>
              <w:autoSpaceDE w:val="0"/>
              <w:autoSpaceDN w:val="0"/>
              <w:spacing w:after="120"/>
              <w:rPr>
                <w:rFonts w:ascii="Times New Roman" w:hAnsi="Times New Roman"/>
                <w:color w:val="000000"/>
                <w:sz w:val="28"/>
                <w:szCs w:val="28"/>
              </w:rPr>
            </w:pPr>
            <w:r w:rsidRPr="00D53207">
              <w:rPr>
                <w:rFonts w:ascii="Times New Roman" w:hAnsi="Times New Roman"/>
                <w:color w:val="000000"/>
                <w:sz w:val="24"/>
                <w:szCs w:val="24"/>
              </w:rPr>
              <w:t xml:space="preserve">____________________ </w:t>
            </w:r>
          </w:p>
          <w:p w:rsidR="00DE1E00" w:rsidRPr="00D53207" w:rsidRDefault="00DE1E00" w:rsidP="000E6D86">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Приказ № 1</w:t>
            </w:r>
            <w:r w:rsidRPr="00D53207">
              <w:rPr>
                <w:rFonts w:ascii="Times New Roman" w:hAnsi="Times New Roman"/>
                <w:color w:val="000000"/>
                <w:sz w:val="24"/>
                <w:szCs w:val="24"/>
              </w:rPr>
              <w:t xml:space="preserve"> </w:t>
            </w:r>
          </w:p>
          <w:p w:rsidR="00DE1E00" w:rsidRPr="00D53207" w:rsidRDefault="00DE1E00" w:rsidP="000E6D86">
            <w:pPr>
              <w:autoSpaceDE w:val="0"/>
              <w:autoSpaceDN w:val="0"/>
              <w:spacing w:after="0" w:line="240" w:lineRule="auto"/>
              <w:rPr>
                <w:rFonts w:ascii="Times New Roman" w:hAnsi="Times New Roman"/>
                <w:color w:val="000000"/>
                <w:sz w:val="24"/>
                <w:szCs w:val="24"/>
              </w:rPr>
            </w:pPr>
            <w:r w:rsidRPr="00D53207">
              <w:rPr>
                <w:rFonts w:ascii="Times New Roman" w:hAnsi="Times New Roman"/>
                <w:color w:val="000000"/>
                <w:sz w:val="24"/>
                <w:szCs w:val="24"/>
              </w:rPr>
              <w:t>от «30» августа 2023 г.</w:t>
            </w:r>
          </w:p>
          <w:p w:rsidR="00DE1E00" w:rsidRPr="00D53207" w:rsidRDefault="00DE1E00" w:rsidP="000D4161">
            <w:pPr>
              <w:autoSpaceDE w:val="0"/>
              <w:autoSpaceDN w:val="0"/>
              <w:spacing w:after="120" w:line="240" w:lineRule="auto"/>
              <w:jc w:val="both"/>
              <w:rPr>
                <w:rFonts w:ascii="Times New Roman" w:hAnsi="Times New Roman"/>
                <w:color w:val="000000"/>
                <w:sz w:val="24"/>
                <w:szCs w:val="24"/>
              </w:rPr>
            </w:pPr>
          </w:p>
        </w:tc>
      </w:tr>
    </w:tbl>
    <w:p w:rsidR="00DE1E00" w:rsidRDefault="00DE1E00">
      <w:pPr>
        <w:spacing w:after="0"/>
        <w:ind w:left="120"/>
      </w:pPr>
    </w:p>
    <w:p w:rsidR="00DE1E00" w:rsidRDefault="00DE1E00">
      <w:pPr>
        <w:spacing w:after="0"/>
        <w:ind w:left="120"/>
      </w:pPr>
      <w:r>
        <w:rPr>
          <w:rFonts w:ascii="Times New Roman" w:hAnsi="Times New Roman"/>
          <w:color w:val="000000"/>
          <w:sz w:val="28"/>
        </w:rPr>
        <w:t>‌</w:t>
      </w:r>
    </w:p>
    <w:p w:rsidR="00DE1E00" w:rsidRDefault="00DE1E00">
      <w:pPr>
        <w:spacing w:after="0"/>
        <w:ind w:left="120"/>
      </w:pPr>
    </w:p>
    <w:p w:rsidR="00DE1E00" w:rsidRDefault="00DE1E00">
      <w:pPr>
        <w:spacing w:after="0"/>
        <w:ind w:left="120"/>
      </w:pPr>
    </w:p>
    <w:p w:rsidR="00DE1E00" w:rsidRDefault="00DE1E00">
      <w:pPr>
        <w:spacing w:after="0"/>
        <w:ind w:left="120"/>
      </w:pPr>
    </w:p>
    <w:p w:rsidR="00DE1E00" w:rsidRDefault="00DE1E00">
      <w:pPr>
        <w:spacing w:after="0" w:line="408" w:lineRule="auto"/>
        <w:ind w:left="120"/>
        <w:jc w:val="center"/>
      </w:pPr>
      <w:r>
        <w:rPr>
          <w:rFonts w:ascii="Times New Roman" w:hAnsi="Times New Roman"/>
          <w:b/>
          <w:color w:val="000000"/>
          <w:sz w:val="28"/>
        </w:rPr>
        <w:t>РАБОЧАЯ ПРОГРАММА</w:t>
      </w:r>
    </w:p>
    <w:p w:rsidR="00DE1E00" w:rsidRDefault="00DE1E00">
      <w:pPr>
        <w:spacing w:after="0" w:line="408" w:lineRule="auto"/>
        <w:ind w:left="120"/>
        <w:jc w:val="center"/>
      </w:pPr>
      <w:r>
        <w:rPr>
          <w:rFonts w:ascii="Times New Roman" w:hAnsi="Times New Roman"/>
          <w:color w:val="000000"/>
          <w:sz w:val="28"/>
        </w:rPr>
        <w:t>(ID 2855363)</w:t>
      </w:r>
    </w:p>
    <w:p w:rsidR="00DE1E00" w:rsidRDefault="00DE1E00">
      <w:pPr>
        <w:spacing w:after="0"/>
        <w:ind w:left="120"/>
        <w:jc w:val="center"/>
      </w:pPr>
    </w:p>
    <w:p w:rsidR="00DE1E00" w:rsidRPr="000965DB" w:rsidRDefault="00DE1E00">
      <w:pPr>
        <w:spacing w:after="0" w:line="408" w:lineRule="auto"/>
        <w:ind w:left="120"/>
        <w:jc w:val="center"/>
      </w:pPr>
      <w:r w:rsidRPr="000965DB">
        <w:rPr>
          <w:rFonts w:ascii="Times New Roman" w:hAnsi="Times New Roman"/>
          <w:b/>
          <w:color w:val="000000"/>
          <w:sz w:val="28"/>
        </w:rPr>
        <w:t>учебного предмета «Основы религиозных культур и светской этики»</w:t>
      </w:r>
    </w:p>
    <w:p w:rsidR="00DE1E00" w:rsidRPr="000965DB" w:rsidRDefault="00DE1E00">
      <w:pPr>
        <w:spacing w:after="0" w:line="408" w:lineRule="auto"/>
        <w:ind w:left="120"/>
        <w:jc w:val="center"/>
      </w:pPr>
      <w:r w:rsidRPr="000965DB">
        <w:rPr>
          <w:rFonts w:ascii="Times New Roman" w:hAnsi="Times New Roman"/>
          <w:color w:val="000000"/>
          <w:sz w:val="28"/>
        </w:rPr>
        <w:t>для обучающихся 4 класса</w:t>
      </w:r>
    </w:p>
    <w:p w:rsidR="00DE1E00" w:rsidRDefault="00DE1E00" w:rsidP="000965DB">
      <w:pPr>
        <w:spacing w:after="0"/>
      </w:pPr>
    </w:p>
    <w:p w:rsidR="00DE1E00" w:rsidRPr="000965DB" w:rsidRDefault="00DE1E00" w:rsidP="000965DB">
      <w:pPr>
        <w:spacing w:after="0"/>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p>
    <w:p w:rsidR="00DE1E00" w:rsidRPr="000965DB" w:rsidRDefault="00DE1E00">
      <w:pPr>
        <w:spacing w:after="0"/>
        <w:ind w:left="120"/>
        <w:jc w:val="center"/>
      </w:pPr>
      <w:r w:rsidRPr="000965DB">
        <w:rPr>
          <w:rFonts w:ascii="Times New Roman" w:hAnsi="Times New Roman"/>
          <w:color w:val="000000"/>
          <w:sz w:val="28"/>
        </w:rPr>
        <w:t>​</w:t>
      </w:r>
      <w:bookmarkStart w:id="1" w:name="fba17b84-d621-4fec-a506-ecff32caa876"/>
      <w:bookmarkEnd w:id="1"/>
    </w:p>
    <w:p w:rsidR="00DE1E00" w:rsidRPr="000965DB" w:rsidRDefault="00DE1E00">
      <w:pPr>
        <w:sectPr w:rsidR="00DE1E00" w:rsidRPr="000965DB" w:rsidSect="000965DB">
          <w:pgSz w:w="11906" w:h="16383"/>
          <w:pgMar w:top="1134" w:right="851" w:bottom="567" w:left="1701" w:header="720" w:footer="720" w:gutter="0"/>
          <w:cols w:space="720"/>
        </w:sectPr>
      </w:pPr>
    </w:p>
    <w:p w:rsidR="00DE1E00" w:rsidRPr="000965DB" w:rsidRDefault="00DE1E00" w:rsidP="000965DB">
      <w:pPr>
        <w:spacing w:after="0"/>
      </w:pPr>
      <w:bookmarkStart w:id="2" w:name="block-21425290"/>
      <w:bookmarkEnd w:id="2"/>
      <w:r w:rsidRPr="000965DB">
        <w:rPr>
          <w:rFonts w:ascii="Times New Roman" w:hAnsi="Times New Roman"/>
          <w:b/>
          <w:color w:val="000000"/>
          <w:sz w:val="28"/>
        </w:rPr>
        <w:t>ПОЯСНИТЕЛЬНАЯ ЗАПИСКА</w:t>
      </w:r>
    </w:p>
    <w:p w:rsidR="00DE1E00" w:rsidRPr="000965DB" w:rsidRDefault="00DE1E00">
      <w:pPr>
        <w:spacing w:after="0"/>
        <w:ind w:left="120"/>
      </w:pPr>
    </w:p>
    <w:p w:rsidR="00DE1E00" w:rsidRPr="000965DB" w:rsidRDefault="00DE1E00">
      <w:pPr>
        <w:spacing w:after="0" w:line="264" w:lineRule="auto"/>
        <w:ind w:firstLine="600"/>
        <w:jc w:val="both"/>
      </w:pPr>
      <w:r w:rsidRPr="000965DB">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E1E00" w:rsidRPr="000965DB" w:rsidRDefault="00DE1E00">
      <w:pPr>
        <w:spacing w:after="0" w:line="264" w:lineRule="auto"/>
        <w:ind w:firstLine="600"/>
        <w:jc w:val="both"/>
      </w:pPr>
      <w:r w:rsidRPr="000965DB">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DE1E00" w:rsidRPr="000965DB" w:rsidRDefault="00DE1E00">
      <w:pPr>
        <w:spacing w:after="0" w:line="264" w:lineRule="auto"/>
        <w:ind w:firstLine="600"/>
        <w:jc w:val="both"/>
      </w:pPr>
      <w:r w:rsidRPr="000965DB">
        <w:rPr>
          <w:rFonts w:ascii="Times New Roman" w:hAnsi="Times New Roman"/>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E1E00" w:rsidRPr="000965DB" w:rsidRDefault="00DE1E00">
      <w:pPr>
        <w:spacing w:after="0" w:line="264" w:lineRule="auto"/>
        <w:ind w:firstLine="600"/>
        <w:jc w:val="both"/>
      </w:pPr>
      <w:r w:rsidRPr="000965DB">
        <w:rPr>
          <w:rFonts w:ascii="Times New Roman" w:hAnsi="Times New Roman"/>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E1E00" w:rsidRPr="000965DB" w:rsidRDefault="00DE1E00">
      <w:pPr>
        <w:spacing w:after="0" w:line="264" w:lineRule="auto"/>
        <w:ind w:firstLine="600"/>
        <w:jc w:val="both"/>
      </w:pPr>
      <w:r w:rsidRPr="000965DB">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E1E00" w:rsidRDefault="00DE1E00">
      <w:pPr>
        <w:spacing w:after="0" w:line="264" w:lineRule="auto"/>
        <w:ind w:firstLine="600"/>
        <w:jc w:val="both"/>
      </w:pPr>
      <w:r>
        <w:rPr>
          <w:rFonts w:ascii="Times New Roman" w:hAnsi="Times New Roman"/>
          <w:color w:val="000000"/>
          <w:sz w:val="28"/>
        </w:rPr>
        <w:t>Основными задачами ОРКСЭ являются:</w:t>
      </w:r>
    </w:p>
    <w:p w:rsidR="00DE1E00" w:rsidRPr="000965DB" w:rsidRDefault="00DE1E00">
      <w:pPr>
        <w:numPr>
          <w:ilvl w:val="0"/>
          <w:numId w:val="1"/>
        </w:numPr>
        <w:spacing w:after="0" w:line="264" w:lineRule="auto"/>
        <w:jc w:val="both"/>
      </w:pPr>
      <w:r w:rsidRPr="000965DB">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E1E00" w:rsidRPr="000965DB" w:rsidRDefault="00DE1E00">
      <w:pPr>
        <w:numPr>
          <w:ilvl w:val="0"/>
          <w:numId w:val="1"/>
        </w:numPr>
        <w:spacing w:after="0" w:line="264" w:lineRule="auto"/>
        <w:jc w:val="both"/>
      </w:pPr>
      <w:r w:rsidRPr="000965DB">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DE1E00" w:rsidRPr="000965DB" w:rsidRDefault="00DE1E00">
      <w:pPr>
        <w:numPr>
          <w:ilvl w:val="0"/>
          <w:numId w:val="1"/>
        </w:numPr>
        <w:spacing w:after="0" w:line="264" w:lineRule="auto"/>
        <w:jc w:val="both"/>
      </w:pPr>
      <w:r w:rsidRPr="000965DB">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E1E00" w:rsidRPr="000965DB" w:rsidRDefault="00DE1E00">
      <w:pPr>
        <w:numPr>
          <w:ilvl w:val="0"/>
          <w:numId w:val="1"/>
        </w:numPr>
        <w:spacing w:after="0" w:line="264" w:lineRule="auto"/>
        <w:jc w:val="both"/>
      </w:pPr>
      <w:r w:rsidRPr="000965DB">
        <w:rPr>
          <w:rFonts w:ascii="Times New Roman" w:hAnsi="Times New Roman"/>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E1E00" w:rsidRPr="000965DB" w:rsidRDefault="00DE1E00">
      <w:pPr>
        <w:spacing w:after="0" w:line="264" w:lineRule="auto"/>
        <w:ind w:firstLine="600"/>
        <w:jc w:val="both"/>
      </w:pPr>
      <w:r w:rsidRPr="000965DB">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DE1E00" w:rsidRPr="000965DB" w:rsidRDefault="00DE1E00" w:rsidP="000965DB">
      <w:pPr>
        <w:spacing w:after="0" w:line="264" w:lineRule="auto"/>
        <w:ind w:left="120"/>
        <w:jc w:val="both"/>
        <w:sectPr w:rsidR="00DE1E00" w:rsidRPr="000965DB">
          <w:pgSz w:w="11906" w:h="16383"/>
          <w:pgMar w:top="1134" w:right="850" w:bottom="1134" w:left="1701" w:header="720" w:footer="720" w:gutter="0"/>
          <w:cols w:space="720"/>
        </w:sectPr>
      </w:pPr>
      <w:r w:rsidRPr="000965DB">
        <w:rPr>
          <w:rFonts w:ascii="Times New Roman" w:hAnsi="Times New Roman"/>
          <w:color w:val="000000"/>
          <w:sz w:val="28"/>
        </w:rPr>
        <w:t>​</w:t>
      </w:r>
    </w:p>
    <w:p w:rsidR="00DE1E00" w:rsidRPr="000965DB" w:rsidRDefault="00DE1E00">
      <w:pPr>
        <w:spacing w:after="0" w:line="264" w:lineRule="auto"/>
        <w:ind w:left="120"/>
        <w:jc w:val="both"/>
      </w:pPr>
      <w:bookmarkStart w:id="3" w:name="block-21425291"/>
      <w:bookmarkEnd w:id="3"/>
      <w:r w:rsidRPr="000965DB">
        <w:rPr>
          <w:rFonts w:ascii="Times New Roman" w:hAnsi="Times New Roman"/>
          <w:b/>
          <w:color w:val="000000"/>
          <w:sz w:val="28"/>
        </w:rPr>
        <w:t>СОДЕРЖАНИЕ ОБУЧЕНИЯ</w:t>
      </w:r>
    </w:p>
    <w:p w:rsidR="00DE1E00" w:rsidRPr="000965DB" w:rsidRDefault="00DE1E00">
      <w:pPr>
        <w:spacing w:after="0" w:line="264" w:lineRule="auto"/>
        <w:ind w:left="120"/>
        <w:jc w:val="both"/>
      </w:pPr>
    </w:p>
    <w:p w:rsidR="00DE1E00" w:rsidRPr="000965DB" w:rsidRDefault="00DE1E00">
      <w:pPr>
        <w:spacing w:after="0" w:line="264" w:lineRule="auto"/>
        <w:ind w:left="120"/>
        <w:jc w:val="both"/>
      </w:pP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ПРАВОСЛАВНОЙ КУЛЬТУРЫ»</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E1E00" w:rsidRPr="000965DB" w:rsidRDefault="00DE1E00">
      <w:pPr>
        <w:spacing w:after="0" w:line="264" w:lineRule="auto"/>
        <w:ind w:firstLine="600"/>
        <w:jc w:val="both"/>
      </w:pPr>
      <w:r w:rsidRPr="000965D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ИСЛАМСКОЙ КУЛЬТУРЫ»</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E1E00" w:rsidRPr="000965DB" w:rsidRDefault="00DE1E00">
      <w:pPr>
        <w:spacing w:after="0" w:line="264" w:lineRule="auto"/>
        <w:ind w:firstLine="600"/>
        <w:jc w:val="both"/>
      </w:pPr>
      <w:r w:rsidRPr="000965D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БУДДИЙСКОЙ КУЛЬТУРЫ»</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E1E00" w:rsidRPr="000965DB" w:rsidRDefault="00DE1E00">
      <w:pPr>
        <w:spacing w:after="0" w:line="264" w:lineRule="auto"/>
        <w:ind w:firstLine="600"/>
        <w:jc w:val="both"/>
      </w:pPr>
      <w:r w:rsidRPr="000965D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ИУДЕЙСКОЙ КУЛЬТУРЫ»</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E1E00" w:rsidRPr="000965DB" w:rsidRDefault="00DE1E00">
      <w:pPr>
        <w:spacing w:after="0" w:line="264" w:lineRule="auto"/>
        <w:ind w:firstLine="600"/>
        <w:jc w:val="both"/>
      </w:pPr>
      <w:r w:rsidRPr="000965D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РЕЛИГИОЗНЫХ КУЛЬТУР НАРОДОВ РОССИИ»</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E1E00" w:rsidRPr="000965DB" w:rsidRDefault="00DE1E00">
      <w:pPr>
        <w:spacing w:after="0" w:line="264" w:lineRule="auto"/>
        <w:ind w:firstLine="600"/>
        <w:jc w:val="both"/>
      </w:pPr>
      <w:r w:rsidRPr="000965D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pPr>
        <w:spacing w:after="0" w:line="264" w:lineRule="auto"/>
        <w:ind w:firstLine="600"/>
        <w:jc w:val="both"/>
      </w:pPr>
      <w:r w:rsidRPr="000965DB">
        <w:rPr>
          <w:rFonts w:ascii="Times New Roman" w:hAnsi="Times New Roman"/>
          <w:b/>
          <w:color w:val="000000"/>
          <w:sz w:val="28"/>
        </w:rPr>
        <w:t>Модуль «ОСНОВЫ СВЕТСКОЙ ЭТИКИ»</w:t>
      </w:r>
    </w:p>
    <w:p w:rsidR="00DE1E00" w:rsidRPr="000965DB" w:rsidRDefault="00DE1E00">
      <w:pPr>
        <w:spacing w:after="0" w:line="264" w:lineRule="auto"/>
        <w:ind w:firstLine="600"/>
        <w:jc w:val="both"/>
      </w:pPr>
      <w:r w:rsidRPr="000965DB">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E1E00" w:rsidRPr="000965DB" w:rsidRDefault="00DE1E00">
      <w:pPr>
        <w:spacing w:after="0" w:line="264" w:lineRule="auto"/>
        <w:ind w:firstLine="600"/>
        <w:jc w:val="both"/>
      </w:pPr>
      <w:r w:rsidRPr="000965DB">
        <w:rPr>
          <w:color w:val="000000"/>
          <w:sz w:val="28"/>
        </w:rPr>
        <w:t>Любовь и уважение к Отечеству. Патриотизм многонационального и многоконфессионального народа России.</w:t>
      </w:r>
    </w:p>
    <w:p w:rsidR="00DE1E00" w:rsidRPr="000965DB" w:rsidRDefault="00DE1E00" w:rsidP="000965DB">
      <w:pPr>
        <w:spacing w:after="0" w:line="264" w:lineRule="auto"/>
        <w:ind w:left="120"/>
        <w:jc w:val="both"/>
        <w:sectPr w:rsidR="00DE1E00" w:rsidRPr="000965DB">
          <w:pgSz w:w="11906" w:h="16383"/>
          <w:pgMar w:top="1134" w:right="850" w:bottom="1134" w:left="1701" w:header="720" w:footer="720" w:gutter="0"/>
          <w:cols w:space="720"/>
        </w:sectPr>
      </w:pPr>
      <w:r w:rsidRPr="000965DB">
        <w:rPr>
          <w:rFonts w:ascii="Times New Roman" w:hAnsi="Times New Roman"/>
          <w:color w:val="000000"/>
          <w:sz w:val="28"/>
        </w:rPr>
        <w:t>​</w:t>
      </w:r>
    </w:p>
    <w:p w:rsidR="00DE1E00" w:rsidRPr="000965DB" w:rsidRDefault="00DE1E00" w:rsidP="000965DB">
      <w:pPr>
        <w:spacing w:after="0" w:line="264" w:lineRule="auto"/>
        <w:jc w:val="both"/>
      </w:pPr>
      <w:bookmarkStart w:id="4" w:name="block-21425292"/>
      <w:bookmarkEnd w:id="4"/>
      <w:r w:rsidRPr="000965DB">
        <w:rPr>
          <w:rFonts w:ascii="Times New Roman" w:hAnsi="Times New Roman"/>
          <w:b/>
          <w:color w:val="000000"/>
          <w:sz w:val="28"/>
        </w:rPr>
        <w:t xml:space="preserve">ПЛАНИРУЕМЫЕ РЕЗУЛЬТАТЫ ОСВОЕНИЯ ПРОГРАММЫ </w:t>
      </w:r>
    </w:p>
    <w:p w:rsidR="00DE1E00" w:rsidRPr="000965DB" w:rsidRDefault="00DE1E00">
      <w:pPr>
        <w:spacing w:after="0" w:line="264" w:lineRule="auto"/>
        <w:ind w:left="120"/>
        <w:jc w:val="both"/>
      </w:pPr>
    </w:p>
    <w:p w:rsidR="00DE1E00" w:rsidRPr="000965DB" w:rsidRDefault="00DE1E00">
      <w:pPr>
        <w:spacing w:after="0" w:line="264" w:lineRule="auto"/>
        <w:ind w:left="120"/>
        <w:jc w:val="both"/>
      </w:pPr>
      <w:r w:rsidRPr="000965DB">
        <w:rPr>
          <w:rFonts w:ascii="Times New Roman" w:hAnsi="Times New Roman"/>
          <w:b/>
          <w:color w:val="000000"/>
          <w:sz w:val="28"/>
        </w:rPr>
        <w:t xml:space="preserve">ЛИЧНОСТНЫЕ РЕЗУЛЬТАТЫ </w:t>
      </w:r>
    </w:p>
    <w:p w:rsidR="00DE1E00" w:rsidRPr="000965DB" w:rsidRDefault="00DE1E00">
      <w:pPr>
        <w:spacing w:after="0"/>
        <w:ind w:firstLine="600"/>
        <w:jc w:val="both"/>
      </w:pPr>
      <w:r w:rsidRPr="000965DB">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DE1E00" w:rsidRDefault="00DE1E00">
      <w:pPr>
        <w:numPr>
          <w:ilvl w:val="0"/>
          <w:numId w:val="2"/>
        </w:numPr>
        <w:spacing w:after="0" w:line="264" w:lineRule="auto"/>
        <w:jc w:val="both"/>
      </w:pPr>
      <w:r w:rsidRPr="000965DB">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формировать национальную и гражданскую самоидентичность, осознавать свою этническую и национальную принадлежность;</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DE1E00" w:rsidRPr="000965DB" w:rsidRDefault="00DE1E00">
      <w:pPr>
        <w:numPr>
          <w:ilvl w:val="0"/>
          <w:numId w:val="2"/>
        </w:numPr>
        <w:spacing w:after="0" w:line="264" w:lineRule="auto"/>
        <w:jc w:val="both"/>
      </w:pPr>
      <w:r w:rsidRPr="000965DB">
        <w:rPr>
          <w:rFonts w:ascii="Times New Roman" w:hAnsi="Times New Roman"/>
          <w:color w:val="000000"/>
          <w:sz w:val="28"/>
        </w:rPr>
        <w:t>понимать необходимость бережного отношения к материальным и духовным ценностям.</w:t>
      </w:r>
    </w:p>
    <w:p w:rsidR="00DE1E00" w:rsidRPr="000965DB" w:rsidRDefault="00DE1E00">
      <w:pPr>
        <w:numPr>
          <w:ilvl w:val="0"/>
          <w:numId w:val="2"/>
        </w:numPr>
        <w:spacing w:after="0" w:line="264" w:lineRule="auto"/>
        <w:jc w:val="both"/>
      </w:pPr>
    </w:p>
    <w:p w:rsidR="00DE1E00" w:rsidRDefault="00DE1E00">
      <w:pPr>
        <w:spacing w:after="0" w:line="264" w:lineRule="auto"/>
        <w:ind w:left="120"/>
        <w:jc w:val="both"/>
      </w:pPr>
      <w:r>
        <w:rPr>
          <w:rFonts w:ascii="Times New Roman" w:hAnsi="Times New Roman"/>
          <w:b/>
          <w:color w:val="000000"/>
          <w:sz w:val="28"/>
        </w:rPr>
        <w:t>МЕТАПРЕДМЕТНЫЕ РЕЗУЛЬТАТЫ</w:t>
      </w:r>
    </w:p>
    <w:p w:rsidR="00DE1E00" w:rsidRDefault="00DE1E00">
      <w:pPr>
        <w:spacing w:after="0" w:line="264" w:lineRule="auto"/>
        <w:ind w:left="120"/>
        <w:jc w:val="both"/>
      </w:pPr>
    </w:p>
    <w:p w:rsidR="00DE1E00" w:rsidRPr="000965DB" w:rsidRDefault="00DE1E00">
      <w:pPr>
        <w:numPr>
          <w:ilvl w:val="0"/>
          <w:numId w:val="3"/>
        </w:numPr>
        <w:spacing w:after="0" w:line="264" w:lineRule="auto"/>
        <w:jc w:val="both"/>
      </w:pPr>
      <w:r w:rsidRPr="000965DB">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E1E00" w:rsidRPr="000965DB" w:rsidRDefault="00DE1E00">
      <w:pPr>
        <w:numPr>
          <w:ilvl w:val="0"/>
          <w:numId w:val="3"/>
        </w:numPr>
        <w:spacing w:after="0" w:line="264" w:lineRule="auto"/>
        <w:jc w:val="both"/>
      </w:pPr>
      <w:r w:rsidRPr="000965DB">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E1E00" w:rsidRPr="000965DB" w:rsidRDefault="00DE1E00">
      <w:pPr>
        <w:spacing w:after="0" w:line="264" w:lineRule="auto"/>
        <w:ind w:left="120"/>
        <w:jc w:val="both"/>
      </w:pPr>
      <w:r w:rsidRPr="000965DB">
        <w:rPr>
          <w:rFonts w:ascii="Times New Roman" w:hAnsi="Times New Roman"/>
          <w:b/>
          <w:color w:val="000000"/>
          <w:sz w:val="28"/>
        </w:rPr>
        <w:t>Универсальные учебные действия</w:t>
      </w:r>
    </w:p>
    <w:p w:rsidR="00DE1E00" w:rsidRPr="000965DB" w:rsidRDefault="00DE1E00">
      <w:pPr>
        <w:spacing w:after="0" w:line="264" w:lineRule="auto"/>
        <w:ind w:firstLine="600"/>
        <w:jc w:val="both"/>
      </w:pPr>
      <w:r w:rsidRPr="000965DB">
        <w:rPr>
          <w:rFonts w:ascii="Times New Roman" w:hAnsi="Times New Roman"/>
          <w:b/>
          <w:color w:val="000000"/>
          <w:sz w:val="28"/>
        </w:rPr>
        <w:t>Познавательные УУД:</w:t>
      </w:r>
    </w:p>
    <w:p w:rsidR="00DE1E00" w:rsidRPr="000965DB" w:rsidRDefault="00DE1E00">
      <w:pPr>
        <w:numPr>
          <w:ilvl w:val="0"/>
          <w:numId w:val="4"/>
        </w:numPr>
        <w:spacing w:after="0" w:line="264" w:lineRule="auto"/>
        <w:jc w:val="both"/>
      </w:pPr>
      <w:r w:rsidRPr="000965DB">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DE1E00" w:rsidRPr="000965DB" w:rsidRDefault="00DE1E00">
      <w:pPr>
        <w:numPr>
          <w:ilvl w:val="0"/>
          <w:numId w:val="4"/>
        </w:numPr>
        <w:spacing w:after="0" w:line="264" w:lineRule="auto"/>
        <w:jc w:val="both"/>
      </w:pPr>
      <w:r w:rsidRPr="000965DB">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DE1E00" w:rsidRPr="000965DB" w:rsidRDefault="00DE1E00">
      <w:pPr>
        <w:numPr>
          <w:ilvl w:val="0"/>
          <w:numId w:val="4"/>
        </w:numPr>
        <w:spacing w:after="0" w:line="264" w:lineRule="auto"/>
        <w:jc w:val="both"/>
      </w:pPr>
      <w:r w:rsidRPr="000965DB">
        <w:rPr>
          <w:rFonts w:ascii="Times New Roman" w:hAnsi="Times New Roman"/>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E1E00" w:rsidRPr="000965DB" w:rsidRDefault="00DE1E00">
      <w:pPr>
        <w:numPr>
          <w:ilvl w:val="0"/>
          <w:numId w:val="4"/>
        </w:numPr>
        <w:spacing w:after="0" w:line="264" w:lineRule="auto"/>
        <w:jc w:val="both"/>
      </w:pPr>
      <w:r w:rsidRPr="000965DB">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DE1E00" w:rsidRPr="000965DB" w:rsidRDefault="00DE1E00">
      <w:pPr>
        <w:numPr>
          <w:ilvl w:val="0"/>
          <w:numId w:val="4"/>
        </w:numPr>
        <w:spacing w:after="0" w:line="264" w:lineRule="auto"/>
        <w:jc w:val="both"/>
      </w:pPr>
      <w:r w:rsidRPr="000965DB">
        <w:rPr>
          <w:rFonts w:ascii="Times New Roman" w:hAnsi="Times New Roman"/>
          <w:color w:val="000000"/>
          <w:sz w:val="28"/>
        </w:rPr>
        <w:t>выполнять совместные проектные задания с опорой на предложенные образцы.</w:t>
      </w:r>
    </w:p>
    <w:p w:rsidR="00DE1E00" w:rsidRDefault="00DE1E00">
      <w:pPr>
        <w:spacing w:after="0" w:line="264" w:lineRule="auto"/>
        <w:ind w:firstLine="600"/>
        <w:jc w:val="both"/>
      </w:pPr>
      <w:r>
        <w:rPr>
          <w:rFonts w:ascii="Times New Roman" w:hAnsi="Times New Roman"/>
          <w:b/>
          <w:color w:val="000000"/>
          <w:sz w:val="28"/>
        </w:rPr>
        <w:t>Работа с информацией:</w:t>
      </w:r>
    </w:p>
    <w:p w:rsidR="00DE1E00" w:rsidRPr="000965DB" w:rsidRDefault="00DE1E00">
      <w:pPr>
        <w:numPr>
          <w:ilvl w:val="0"/>
          <w:numId w:val="5"/>
        </w:numPr>
        <w:spacing w:after="0" w:line="264" w:lineRule="auto"/>
        <w:jc w:val="both"/>
      </w:pPr>
      <w:r w:rsidRPr="000965DB">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DE1E00" w:rsidRPr="000965DB" w:rsidRDefault="00DE1E00">
      <w:pPr>
        <w:numPr>
          <w:ilvl w:val="0"/>
          <w:numId w:val="5"/>
        </w:numPr>
        <w:spacing w:after="0" w:line="264" w:lineRule="auto"/>
        <w:jc w:val="both"/>
      </w:pPr>
      <w:r w:rsidRPr="000965DB">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DE1E00" w:rsidRPr="000965DB" w:rsidRDefault="00DE1E00">
      <w:pPr>
        <w:numPr>
          <w:ilvl w:val="0"/>
          <w:numId w:val="5"/>
        </w:numPr>
        <w:spacing w:after="0" w:line="264" w:lineRule="auto"/>
        <w:jc w:val="both"/>
      </w:pPr>
      <w:r w:rsidRPr="000965DB">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E1E00" w:rsidRPr="000965DB" w:rsidRDefault="00DE1E00">
      <w:pPr>
        <w:numPr>
          <w:ilvl w:val="0"/>
          <w:numId w:val="5"/>
        </w:numPr>
        <w:spacing w:after="0" w:line="264" w:lineRule="auto"/>
        <w:jc w:val="both"/>
      </w:pPr>
      <w:r w:rsidRPr="000965DB">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DE1E00" w:rsidRDefault="00DE1E00">
      <w:pPr>
        <w:spacing w:after="0" w:line="264" w:lineRule="auto"/>
        <w:ind w:firstLine="600"/>
        <w:jc w:val="both"/>
      </w:pPr>
      <w:r>
        <w:rPr>
          <w:rFonts w:ascii="Times New Roman" w:hAnsi="Times New Roman"/>
          <w:b/>
          <w:color w:val="000000"/>
          <w:sz w:val="28"/>
        </w:rPr>
        <w:t>Коммуникативные УУД:</w:t>
      </w:r>
    </w:p>
    <w:p w:rsidR="00DE1E00" w:rsidRPr="000965DB" w:rsidRDefault="00DE1E00">
      <w:pPr>
        <w:numPr>
          <w:ilvl w:val="0"/>
          <w:numId w:val="6"/>
        </w:numPr>
        <w:spacing w:after="0" w:line="264" w:lineRule="auto"/>
        <w:jc w:val="both"/>
      </w:pPr>
      <w:r w:rsidRPr="000965DB">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E1E00" w:rsidRPr="000965DB" w:rsidRDefault="00DE1E00">
      <w:pPr>
        <w:numPr>
          <w:ilvl w:val="0"/>
          <w:numId w:val="6"/>
        </w:numPr>
        <w:spacing w:after="0" w:line="264" w:lineRule="auto"/>
        <w:jc w:val="both"/>
      </w:pPr>
      <w:r w:rsidRPr="000965DB">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E1E00" w:rsidRPr="000965DB" w:rsidRDefault="00DE1E00">
      <w:pPr>
        <w:numPr>
          <w:ilvl w:val="0"/>
          <w:numId w:val="6"/>
        </w:numPr>
        <w:spacing w:after="0" w:line="264" w:lineRule="auto"/>
        <w:jc w:val="both"/>
      </w:pPr>
      <w:r w:rsidRPr="000965DB">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E1E00" w:rsidRDefault="00DE1E00">
      <w:pPr>
        <w:spacing w:after="0" w:line="264" w:lineRule="auto"/>
        <w:ind w:firstLine="600"/>
        <w:jc w:val="both"/>
      </w:pPr>
      <w:r>
        <w:rPr>
          <w:rFonts w:ascii="Times New Roman" w:hAnsi="Times New Roman"/>
          <w:b/>
          <w:color w:val="000000"/>
          <w:sz w:val="28"/>
        </w:rPr>
        <w:t>Регулятивные УУД:</w:t>
      </w:r>
    </w:p>
    <w:p w:rsidR="00DE1E00" w:rsidRPr="000965DB" w:rsidRDefault="00DE1E00">
      <w:pPr>
        <w:numPr>
          <w:ilvl w:val="0"/>
          <w:numId w:val="7"/>
        </w:numPr>
        <w:spacing w:after="0" w:line="264" w:lineRule="auto"/>
        <w:jc w:val="both"/>
      </w:pPr>
      <w:r w:rsidRPr="000965DB">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E1E00" w:rsidRPr="000965DB" w:rsidRDefault="00DE1E00">
      <w:pPr>
        <w:numPr>
          <w:ilvl w:val="0"/>
          <w:numId w:val="7"/>
        </w:numPr>
        <w:spacing w:after="0" w:line="264" w:lineRule="auto"/>
        <w:jc w:val="both"/>
      </w:pPr>
      <w:r w:rsidRPr="000965DB">
        <w:rPr>
          <w:rFonts w:ascii="Times New Roman" w:hAnsi="Times New Roman"/>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E1E00" w:rsidRPr="000965DB" w:rsidRDefault="00DE1E00">
      <w:pPr>
        <w:numPr>
          <w:ilvl w:val="0"/>
          <w:numId w:val="7"/>
        </w:numPr>
        <w:spacing w:after="0" w:line="264" w:lineRule="auto"/>
        <w:jc w:val="both"/>
      </w:pPr>
      <w:r w:rsidRPr="000965DB">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E1E00" w:rsidRPr="000965DB" w:rsidRDefault="00DE1E00">
      <w:pPr>
        <w:numPr>
          <w:ilvl w:val="0"/>
          <w:numId w:val="7"/>
        </w:numPr>
        <w:spacing w:after="0" w:line="264" w:lineRule="auto"/>
        <w:jc w:val="both"/>
      </w:pPr>
      <w:r w:rsidRPr="000965DB">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E1E00" w:rsidRPr="000965DB" w:rsidRDefault="00DE1E00">
      <w:pPr>
        <w:numPr>
          <w:ilvl w:val="0"/>
          <w:numId w:val="7"/>
        </w:numPr>
        <w:spacing w:after="0" w:line="264" w:lineRule="auto"/>
        <w:jc w:val="both"/>
      </w:pPr>
      <w:r w:rsidRPr="000965DB">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E1E00" w:rsidRDefault="00DE1E00">
      <w:pPr>
        <w:spacing w:after="0" w:line="264" w:lineRule="auto"/>
        <w:ind w:firstLine="600"/>
        <w:jc w:val="both"/>
      </w:pPr>
      <w:r>
        <w:rPr>
          <w:rFonts w:ascii="Times New Roman" w:hAnsi="Times New Roman"/>
          <w:b/>
          <w:color w:val="000000"/>
          <w:sz w:val="28"/>
        </w:rPr>
        <w:t>Совместная деятельность:</w:t>
      </w:r>
    </w:p>
    <w:p w:rsidR="00DE1E00" w:rsidRPr="000965DB" w:rsidRDefault="00DE1E00">
      <w:pPr>
        <w:numPr>
          <w:ilvl w:val="0"/>
          <w:numId w:val="8"/>
        </w:numPr>
        <w:spacing w:after="0" w:line="264" w:lineRule="auto"/>
        <w:jc w:val="both"/>
      </w:pPr>
      <w:r w:rsidRPr="000965DB">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E1E00" w:rsidRPr="000965DB" w:rsidRDefault="00DE1E00">
      <w:pPr>
        <w:numPr>
          <w:ilvl w:val="0"/>
          <w:numId w:val="8"/>
        </w:numPr>
        <w:spacing w:after="0" w:line="264" w:lineRule="auto"/>
        <w:jc w:val="both"/>
      </w:pPr>
      <w:r w:rsidRPr="000965DB">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DE1E00" w:rsidRPr="000965DB" w:rsidRDefault="00DE1E00">
      <w:pPr>
        <w:numPr>
          <w:ilvl w:val="0"/>
          <w:numId w:val="8"/>
        </w:numPr>
        <w:spacing w:after="0" w:line="264" w:lineRule="auto"/>
        <w:jc w:val="both"/>
      </w:pPr>
      <w:r w:rsidRPr="000965DB">
        <w:rPr>
          <w:rFonts w:ascii="Times New Roman" w:hAnsi="Times New Roman"/>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DE1E00" w:rsidRPr="000965DB" w:rsidRDefault="00DE1E00">
      <w:pPr>
        <w:spacing w:after="0" w:line="264" w:lineRule="auto"/>
        <w:ind w:left="120"/>
        <w:jc w:val="both"/>
      </w:pPr>
    </w:p>
    <w:p w:rsidR="00DE1E00" w:rsidRPr="000965DB" w:rsidRDefault="00DE1E00">
      <w:pPr>
        <w:spacing w:after="0" w:line="264" w:lineRule="auto"/>
        <w:ind w:left="120"/>
        <w:jc w:val="both"/>
      </w:pPr>
      <w:r w:rsidRPr="000965DB">
        <w:rPr>
          <w:rFonts w:ascii="Times New Roman" w:hAnsi="Times New Roman"/>
          <w:b/>
          <w:color w:val="000000"/>
          <w:sz w:val="28"/>
        </w:rPr>
        <w:t>ПРЕДМЕТНЫЕ РЕЗУЛЬТАТЫ</w:t>
      </w:r>
    </w:p>
    <w:p w:rsidR="00DE1E00" w:rsidRPr="000965DB" w:rsidRDefault="00DE1E00">
      <w:pPr>
        <w:spacing w:after="0" w:line="264" w:lineRule="auto"/>
        <w:ind w:left="120"/>
        <w:jc w:val="both"/>
      </w:pP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E1E00" w:rsidRDefault="00DE1E00">
      <w:pPr>
        <w:numPr>
          <w:ilvl w:val="0"/>
          <w:numId w:val="9"/>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9"/>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рассказывать о праздниках в исламе (Ураза-байрам, Курбан-байрам, Маулид);</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E1E00" w:rsidRDefault="00DE1E00">
      <w:pPr>
        <w:numPr>
          <w:ilvl w:val="0"/>
          <w:numId w:val="10"/>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10"/>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рассказывать о праздниках в буддизме, аскезе;</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рассказывать о художественной культуре в буддийской традиции;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E1E00" w:rsidRDefault="00DE1E00">
      <w:pPr>
        <w:numPr>
          <w:ilvl w:val="0"/>
          <w:numId w:val="11"/>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11"/>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рассказывать о назначении и устройстве синагоги, о раввинах, нормах поведения в синагоге, общения с мирянами и раввинами;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рассказывать об иудейских праздниках (не менее четырёх, включая Рош-а-Шана, Йом-Киппур, Суккот, Песах), постах, назначении поста;</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распознавать иудейскую символику, объяснять своими словами её смысл (магендовид) и значение в еврейской культуре;</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E1E00" w:rsidRDefault="00DE1E00">
      <w:pPr>
        <w:numPr>
          <w:ilvl w:val="0"/>
          <w:numId w:val="12"/>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12"/>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E1E00" w:rsidRDefault="00DE1E00">
      <w:pPr>
        <w:numPr>
          <w:ilvl w:val="0"/>
          <w:numId w:val="13"/>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13"/>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rsidR="00DE1E00" w:rsidRPr="000965DB" w:rsidRDefault="00DE1E00">
      <w:pPr>
        <w:spacing w:after="0" w:line="264" w:lineRule="auto"/>
        <w:ind w:firstLine="600"/>
        <w:jc w:val="both"/>
      </w:pPr>
      <w:r w:rsidRPr="000965DB">
        <w:rPr>
          <w:rFonts w:ascii="Times New Roman" w:hAnsi="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E1E00" w:rsidRDefault="00DE1E00">
      <w:pPr>
        <w:numPr>
          <w:ilvl w:val="0"/>
          <w:numId w:val="14"/>
        </w:numPr>
        <w:spacing w:after="0" w:line="264" w:lineRule="auto"/>
        <w:jc w:val="both"/>
      </w:pPr>
      <w:r w:rsidRPr="000965DB">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E1E00" w:rsidRPr="000965DB" w:rsidRDefault="00DE1E00">
      <w:pPr>
        <w:numPr>
          <w:ilvl w:val="0"/>
          <w:numId w:val="14"/>
        </w:numPr>
        <w:spacing w:after="0" w:line="264" w:lineRule="auto"/>
        <w:jc w:val="both"/>
      </w:pPr>
      <w:r w:rsidRPr="000965DB">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DE1E00" w:rsidRPr="000965DB" w:rsidRDefault="00DE1E00">
      <w:pPr>
        <w:spacing w:after="0" w:line="264" w:lineRule="auto"/>
        <w:ind w:left="120"/>
        <w:jc w:val="both"/>
      </w:pPr>
      <w:r w:rsidRPr="000965DB">
        <w:rPr>
          <w:rFonts w:ascii="Times New Roman" w:hAnsi="Times New Roman"/>
          <w:b/>
          <w:color w:val="000000"/>
          <w:sz w:val="28"/>
        </w:rPr>
        <w:t>​</w:t>
      </w:r>
    </w:p>
    <w:p w:rsidR="00DE1E00" w:rsidRPr="000965DB" w:rsidRDefault="00DE1E00">
      <w:pPr>
        <w:sectPr w:rsidR="00DE1E00" w:rsidRPr="000965DB">
          <w:pgSz w:w="11906" w:h="16383"/>
          <w:pgMar w:top="1134" w:right="850" w:bottom="1134" w:left="1701" w:header="720" w:footer="720" w:gutter="0"/>
          <w:cols w:space="720"/>
        </w:sectPr>
      </w:pPr>
    </w:p>
    <w:p w:rsidR="00DE1E00" w:rsidRPr="00AE76CB" w:rsidRDefault="00DE1E00">
      <w:pPr>
        <w:spacing w:after="0"/>
        <w:ind w:left="120"/>
      </w:pPr>
      <w:bookmarkStart w:id="5" w:name="block-21425298"/>
      <w:bookmarkEnd w:id="5"/>
      <w:r w:rsidRPr="00AE76CB">
        <w:rPr>
          <w:rFonts w:ascii="Times New Roman" w:hAnsi="Times New Roman"/>
          <w:b/>
          <w:color w:val="000000"/>
          <w:sz w:val="28"/>
        </w:rPr>
        <w:t xml:space="preserve">ТЕМАТИЧЕСКОЕ ПЛАНИРОВАНИЕ </w:t>
      </w:r>
    </w:p>
    <w:p w:rsidR="00DE1E00" w:rsidRPr="00AE76CB" w:rsidRDefault="00DE1E00">
      <w:pPr>
        <w:spacing w:after="0"/>
        <w:ind w:left="120"/>
      </w:pPr>
      <w:r w:rsidRPr="00AE76CB">
        <w:rPr>
          <w:rFonts w:ascii="Times New Roman" w:hAnsi="Times New Roman"/>
          <w:b/>
          <w:color w:val="000000"/>
          <w:sz w:val="28"/>
        </w:rPr>
        <w:t xml:space="preserve"> МОДУЛЬ "ОСНОВЫ СВЕТСКОЙ ЭТИКИ"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21"/>
        <w:gridCol w:w="4990"/>
        <w:gridCol w:w="1384"/>
        <w:gridCol w:w="1841"/>
        <w:gridCol w:w="1910"/>
        <w:gridCol w:w="2379"/>
      </w:tblGrid>
      <w:tr w:rsidR="00DE1E00" w:rsidRPr="00D53207">
        <w:trPr>
          <w:trHeight w:val="144"/>
          <w:tblCellSpacing w:w="20" w:type="nil"/>
        </w:trPr>
        <w:tc>
          <w:tcPr>
            <w:tcW w:w="407" w:type="dxa"/>
            <w:vMerge w:val="restart"/>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 п/п </w:t>
            </w:r>
          </w:p>
          <w:p w:rsidR="00DE1E00" w:rsidRPr="00D53207" w:rsidRDefault="00DE1E00">
            <w:pPr>
              <w:spacing w:after="0"/>
              <w:ind w:left="135"/>
            </w:pPr>
          </w:p>
        </w:tc>
        <w:tc>
          <w:tcPr>
            <w:tcW w:w="4048" w:type="dxa"/>
            <w:vMerge w:val="restart"/>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Наименование разделов и тем программы </w:t>
            </w:r>
          </w:p>
          <w:p w:rsidR="00DE1E00" w:rsidRPr="00D53207" w:rsidRDefault="00DE1E00">
            <w:pPr>
              <w:spacing w:after="0"/>
              <w:ind w:left="135"/>
            </w:pPr>
          </w:p>
        </w:tc>
        <w:tc>
          <w:tcPr>
            <w:tcW w:w="0" w:type="auto"/>
            <w:gridSpan w:val="3"/>
            <w:tcMar>
              <w:top w:w="50" w:type="dxa"/>
              <w:left w:w="100" w:type="dxa"/>
            </w:tcMar>
            <w:vAlign w:val="center"/>
          </w:tcPr>
          <w:p w:rsidR="00DE1E00" w:rsidRPr="00D53207" w:rsidRDefault="00DE1E00">
            <w:pPr>
              <w:spacing w:after="0"/>
            </w:pPr>
            <w:r w:rsidRPr="00D53207">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Электронные (цифровые) образовательные ресурсы </w:t>
            </w:r>
          </w:p>
          <w:p w:rsidR="00DE1E00" w:rsidRPr="00D53207" w:rsidRDefault="00DE1E00">
            <w:pPr>
              <w:spacing w:after="0"/>
              <w:ind w:left="135"/>
            </w:pPr>
          </w:p>
        </w:tc>
      </w:tr>
      <w:tr w:rsidR="00DE1E00" w:rsidRPr="00D53207">
        <w:trPr>
          <w:trHeight w:val="144"/>
          <w:tblCellSpacing w:w="20" w:type="nil"/>
        </w:trPr>
        <w:tc>
          <w:tcPr>
            <w:tcW w:w="0" w:type="auto"/>
            <w:vMerge/>
            <w:tcBorders>
              <w:top w:val="nil"/>
            </w:tcBorders>
            <w:tcMar>
              <w:top w:w="50" w:type="dxa"/>
              <w:left w:w="100" w:type="dxa"/>
            </w:tcMar>
          </w:tcPr>
          <w:p w:rsidR="00DE1E00" w:rsidRPr="00D53207" w:rsidRDefault="00DE1E00"/>
        </w:tc>
        <w:tc>
          <w:tcPr>
            <w:tcW w:w="0" w:type="auto"/>
            <w:vMerge/>
            <w:tcBorders>
              <w:top w:val="nil"/>
            </w:tcBorders>
            <w:tcMar>
              <w:top w:w="50" w:type="dxa"/>
              <w:left w:w="100" w:type="dxa"/>
            </w:tcMar>
          </w:tcPr>
          <w:p w:rsidR="00DE1E00" w:rsidRPr="00D53207" w:rsidRDefault="00DE1E00"/>
        </w:tc>
        <w:tc>
          <w:tcPr>
            <w:tcW w:w="881" w:type="dxa"/>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Всего </w:t>
            </w:r>
          </w:p>
          <w:p w:rsidR="00DE1E00" w:rsidRPr="00D53207" w:rsidRDefault="00DE1E00">
            <w:pPr>
              <w:spacing w:after="0"/>
              <w:ind w:left="135"/>
            </w:pPr>
          </w:p>
        </w:tc>
        <w:tc>
          <w:tcPr>
            <w:tcW w:w="1588" w:type="dxa"/>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Контрольные работы </w:t>
            </w:r>
          </w:p>
          <w:p w:rsidR="00DE1E00" w:rsidRPr="00D53207" w:rsidRDefault="00DE1E00">
            <w:pPr>
              <w:spacing w:after="0"/>
              <w:ind w:left="135"/>
            </w:pPr>
          </w:p>
        </w:tc>
        <w:tc>
          <w:tcPr>
            <w:tcW w:w="1683" w:type="dxa"/>
            <w:tcMar>
              <w:top w:w="50" w:type="dxa"/>
              <w:left w:w="100" w:type="dxa"/>
            </w:tcMar>
            <w:vAlign w:val="center"/>
          </w:tcPr>
          <w:p w:rsidR="00DE1E00" w:rsidRPr="00D53207" w:rsidRDefault="00DE1E00">
            <w:pPr>
              <w:spacing w:after="0"/>
              <w:ind w:left="135"/>
            </w:pPr>
            <w:r w:rsidRPr="00D53207">
              <w:rPr>
                <w:rFonts w:ascii="Times New Roman" w:hAnsi="Times New Roman"/>
                <w:b/>
                <w:color w:val="000000"/>
                <w:sz w:val="24"/>
              </w:rPr>
              <w:t xml:space="preserve">Практические работы </w:t>
            </w:r>
          </w:p>
          <w:p w:rsidR="00DE1E00" w:rsidRPr="00D53207" w:rsidRDefault="00DE1E00">
            <w:pPr>
              <w:spacing w:after="0"/>
              <w:ind w:left="135"/>
            </w:pPr>
          </w:p>
        </w:tc>
        <w:tc>
          <w:tcPr>
            <w:tcW w:w="0" w:type="auto"/>
            <w:vMerge/>
            <w:tcBorders>
              <w:top w:val="nil"/>
            </w:tcBorders>
            <w:tcMar>
              <w:top w:w="50" w:type="dxa"/>
              <w:left w:w="100" w:type="dxa"/>
            </w:tcMar>
          </w:tcPr>
          <w:p w:rsidR="00DE1E00" w:rsidRPr="00D53207" w:rsidRDefault="00DE1E00"/>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1</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Россия — наша Родина</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1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2</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8 </w:t>
            </w:r>
          </w:p>
        </w:tc>
        <w:tc>
          <w:tcPr>
            <w:tcW w:w="1588"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1 </w:t>
            </w: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Электронное приложение к учебнику, платформа «ВЗНАНИЯ»</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3</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1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4</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8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Электронное приложение к учебнику, платформа «ВЗНАНИЯ»</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5</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2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Электронное приложение к учебнику, платформа «ВЗНАНИЯ»</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6</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1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Культура.рф</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7</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3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Конструктор образовательных ресурсов «Удоба»</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8</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6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Фильмы (kinouroki.org)</w:t>
            </w: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9</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Этикет</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2 </w:t>
            </w:r>
          </w:p>
        </w:tc>
        <w:tc>
          <w:tcPr>
            <w:tcW w:w="1588"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1 </w:t>
            </w: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p>
        </w:tc>
      </w:tr>
      <w:tr w:rsidR="00DE1E00" w:rsidRPr="00D53207">
        <w:trPr>
          <w:trHeight w:val="144"/>
          <w:tblCellSpacing w:w="20" w:type="nil"/>
        </w:trPr>
        <w:tc>
          <w:tcPr>
            <w:tcW w:w="407" w:type="dxa"/>
            <w:tcMar>
              <w:top w:w="50" w:type="dxa"/>
              <w:left w:w="100" w:type="dxa"/>
            </w:tcMar>
            <w:vAlign w:val="center"/>
          </w:tcPr>
          <w:p w:rsidR="00DE1E00" w:rsidRPr="00D53207" w:rsidRDefault="00DE1E00">
            <w:pPr>
              <w:spacing w:after="0"/>
            </w:pPr>
            <w:r w:rsidRPr="00D53207">
              <w:rPr>
                <w:rFonts w:ascii="Times New Roman" w:hAnsi="Times New Roman"/>
                <w:color w:val="000000"/>
                <w:sz w:val="24"/>
              </w:rPr>
              <w:t>10</w:t>
            </w:r>
          </w:p>
        </w:tc>
        <w:tc>
          <w:tcPr>
            <w:tcW w:w="4048"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2 </w:t>
            </w:r>
          </w:p>
        </w:tc>
        <w:tc>
          <w:tcPr>
            <w:tcW w:w="1588" w:type="dxa"/>
            <w:tcMar>
              <w:top w:w="50" w:type="dxa"/>
              <w:left w:w="100" w:type="dxa"/>
            </w:tcMar>
            <w:vAlign w:val="center"/>
          </w:tcPr>
          <w:p w:rsidR="00DE1E00" w:rsidRPr="00D53207" w:rsidRDefault="00DE1E00">
            <w:pPr>
              <w:spacing w:after="0"/>
              <w:ind w:left="135"/>
              <w:jc w:val="center"/>
            </w:pPr>
          </w:p>
        </w:tc>
        <w:tc>
          <w:tcPr>
            <w:tcW w:w="1683" w:type="dxa"/>
            <w:tcMar>
              <w:top w:w="50" w:type="dxa"/>
              <w:left w:w="100" w:type="dxa"/>
            </w:tcMar>
            <w:vAlign w:val="center"/>
          </w:tcPr>
          <w:p w:rsidR="00DE1E00" w:rsidRPr="00D53207" w:rsidRDefault="00DE1E00">
            <w:pPr>
              <w:spacing w:after="0"/>
              <w:ind w:left="135"/>
              <w:jc w:val="center"/>
            </w:pPr>
          </w:p>
        </w:tc>
        <w:tc>
          <w:tcPr>
            <w:tcW w:w="2379" w:type="dxa"/>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Электронное приложение к учебнику, платформа «ВЗНАНИЯ»</w:t>
            </w:r>
          </w:p>
        </w:tc>
      </w:tr>
      <w:tr w:rsidR="00DE1E00" w:rsidRPr="00D53207">
        <w:trPr>
          <w:trHeight w:val="144"/>
          <w:tblCellSpacing w:w="20" w:type="nil"/>
        </w:trPr>
        <w:tc>
          <w:tcPr>
            <w:tcW w:w="0" w:type="auto"/>
            <w:gridSpan w:val="2"/>
            <w:tcMar>
              <w:top w:w="50" w:type="dxa"/>
              <w:left w:w="100" w:type="dxa"/>
            </w:tcMar>
            <w:vAlign w:val="center"/>
          </w:tcPr>
          <w:p w:rsidR="00DE1E00" w:rsidRPr="00D53207" w:rsidRDefault="00DE1E00">
            <w:pPr>
              <w:spacing w:after="0"/>
              <w:ind w:left="135"/>
            </w:pPr>
            <w:r w:rsidRPr="00D53207">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34 </w:t>
            </w:r>
          </w:p>
        </w:tc>
        <w:tc>
          <w:tcPr>
            <w:tcW w:w="1588"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2 </w:t>
            </w:r>
          </w:p>
        </w:tc>
        <w:tc>
          <w:tcPr>
            <w:tcW w:w="1683" w:type="dxa"/>
            <w:tcMar>
              <w:top w:w="50" w:type="dxa"/>
              <w:left w:w="100" w:type="dxa"/>
            </w:tcMar>
            <w:vAlign w:val="center"/>
          </w:tcPr>
          <w:p w:rsidR="00DE1E00" w:rsidRPr="00D53207" w:rsidRDefault="00DE1E00">
            <w:pPr>
              <w:spacing w:after="0"/>
              <w:ind w:left="135"/>
              <w:jc w:val="center"/>
            </w:pPr>
            <w:r w:rsidRPr="00D53207">
              <w:rPr>
                <w:rFonts w:ascii="Times New Roman" w:hAnsi="Times New Roman"/>
                <w:color w:val="000000"/>
                <w:sz w:val="24"/>
              </w:rPr>
              <w:t xml:space="preserve"> 0 </w:t>
            </w:r>
          </w:p>
        </w:tc>
        <w:tc>
          <w:tcPr>
            <w:tcW w:w="2379" w:type="dxa"/>
            <w:tcMar>
              <w:top w:w="50" w:type="dxa"/>
              <w:left w:w="100" w:type="dxa"/>
            </w:tcMar>
            <w:vAlign w:val="center"/>
          </w:tcPr>
          <w:p w:rsidR="00DE1E00" w:rsidRPr="00D53207" w:rsidRDefault="00DE1E00"/>
        </w:tc>
      </w:tr>
    </w:tbl>
    <w:p w:rsidR="00DE1E00" w:rsidRDefault="00DE1E00">
      <w:pPr>
        <w:sectPr w:rsidR="00DE1E00">
          <w:pgSz w:w="16383" w:h="11906" w:orient="landscape"/>
          <w:pgMar w:top="1134" w:right="850" w:bottom="1134" w:left="1701" w:header="720" w:footer="720" w:gutter="0"/>
          <w:cols w:space="720"/>
        </w:sectPr>
      </w:pPr>
    </w:p>
    <w:p w:rsidR="00DE1E00" w:rsidRPr="000965DB" w:rsidRDefault="00DE1E00">
      <w:pPr>
        <w:spacing w:after="0"/>
        <w:ind w:left="120"/>
      </w:pPr>
      <w:bookmarkStart w:id="6" w:name="block-21425289"/>
      <w:bookmarkEnd w:id="6"/>
      <w:r w:rsidRPr="000965DB">
        <w:rPr>
          <w:rFonts w:ascii="Times New Roman" w:hAnsi="Times New Roman"/>
          <w:b/>
          <w:color w:val="000000"/>
          <w:sz w:val="28"/>
        </w:rPr>
        <w:t>УЧЕБНО-МЕТОДИЧЕСКОЕ ОБЕСПЕЧЕНИЕ ОБРАЗОВАТЕЛЬНОГО ПРОЦЕССА</w:t>
      </w:r>
    </w:p>
    <w:p w:rsidR="00DE1E00" w:rsidRDefault="00DE1E00">
      <w:pPr>
        <w:spacing w:after="0" w:line="480" w:lineRule="auto"/>
        <w:ind w:left="120"/>
      </w:pPr>
      <w:r>
        <w:rPr>
          <w:rFonts w:ascii="Times New Roman" w:hAnsi="Times New Roman"/>
          <w:b/>
          <w:color w:val="000000"/>
          <w:sz w:val="28"/>
        </w:rPr>
        <w:t>ОБЯЗАТЕЛЬНЫЕ УЧЕБНЫЕ МАТЕРИАЛЫ ДЛЯ УЧЕНИКА</w:t>
      </w:r>
    </w:p>
    <w:p w:rsidR="00DE1E00" w:rsidRPr="000965DB" w:rsidRDefault="00DE1E00">
      <w:pPr>
        <w:spacing w:after="0" w:line="480" w:lineRule="auto"/>
        <w:ind w:left="120"/>
      </w:pPr>
      <w:r w:rsidRPr="000965DB">
        <w:rPr>
          <w:rFonts w:ascii="Times New Roman" w:hAnsi="Times New Roman"/>
          <w:color w:val="000000"/>
          <w:sz w:val="28"/>
        </w:rPr>
        <w:t>​‌</w:t>
      </w:r>
      <w:bookmarkStart w:id="7" w:name="f6b27581-fca6-45df-a2b1-2138b4a1b0bc"/>
      <w:bookmarkEnd w:id="7"/>
      <w:r w:rsidRPr="000965DB">
        <w:rPr>
          <w:rFonts w:ascii="Times New Roman" w:hAnsi="Times New Roman"/>
          <w:color w:val="000000"/>
          <w:sz w:val="28"/>
        </w:rPr>
        <w:t>• Основы религиозных культур и светской этики. Основы светской этики: 4-й класс: учебник, 4 класс/ Шемшурина А.И., Шемшурин А.А., Акционерное общество «Издательство «Просвещение»‌​</w:t>
      </w:r>
    </w:p>
    <w:p w:rsidR="00DE1E00" w:rsidRPr="000965DB" w:rsidRDefault="00DE1E00">
      <w:pPr>
        <w:spacing w:after="0"/>
        <w:ind w:left="120"/>
      </w:pPr>
      <w:r w:rsidRPr="000965DB">
        <w:rPr>
          <w:rFonts w:ascii="Times New Roman" w:hAnsi="Times New Roman"/>
          <w:color w:val="000000"/>
          <w:sz w:val="28"/>
        </w:rPr>
        <w:t>​</w:t>
      </w:r>
    </w:p>
    <w:p w:rsidR="00DE1E00" w:rsidRPr="000965DB" w:rsidRDefault="00DE1E00">
      <w:pPr>
        <w:spacing w:after="0" w:line="480" w:lineRule="auto"/>
        <w:ind w:left="120"/>
      </w:pPr>
      <w:r w:rsidRPr="000965DB">
        <w:rPr>
          <w:rFonts w:ascii="Times New Roman" w:hAnsi="Times New Roman"/>
          <w:b/>
          <w:color w:val="000000"/>
          <w:sz w:val="28"/>
        </w:rPr>
        <w:t>МЕТОДИЧЕСКИЕ МАТЕРИАЛЫ ДЛЯ УЧИТЕЛЯ</w:t>
      </w:r>
    </w:p>
    <w:p w:rsidR="00DE1E00" w:rsidRPr="000965DB" w:rsidRDefault="00DE1E00">
      <w:pPr>
        <w:spacing w:after="0" w:line="480" w:lineRule="auto"/>
        <w:ind w:left="120"/>
      </w:pPr>
      <w:r w:rsidRPr="000965DB">
        <w:rPr>
          <w:rFonts w:ascii="Times New Roman" w:hAnsi="Times New Roman"/>
          <w:color w:val="000000"/>
          <w:sz w:val="28"/>
        </w:rPr>
        <w:t>​‌</w:t>
      </w:r>
      <w:bookmarkStart w:id="8" w:name="542409a4-46a4-4f69-8094-40d6a7dde625"/>
      <w:bookmarkEnd w:id="8"/>
      <w:r w:rsidRPr="000965DB">
        <w:rPr>
          <w:rFonts w:ascii="Times New Roman" w:hAnsi="Times New Roman"/>
          <w:color w:val="000000"/>
          <w:sz w:val="28"/>
        </w:rPr>
        <w:t>Мацыяка Е.В. Методическое пособие для учителей. Поурочные разработки к учебнику "Основы светской этики". - АО Издательство "Просвещение" ‌​</w:t>
      </w:r>
    </w:p>
    <w:p w:rsidR="00DE1E00" w:rsidRPr="000965DB" w:rsidRDefault="00DE1E00">
      <w:pPr>
        <w:spacing w:after="0"/>
        <w:ind w:left="120"/>
      </w:pPr>
    </w:p>
    <w:p w:rsidR="00DE1E00" w:rsidRPr="000965DB" w:rsidRDefault="00DE1E00">
      <w:pPr>
        <w:spacing w:after="0" w:line="480" w:lineRule="auto"/>
        <w:ind w:left="120"/>
      </w:pPr>
      <w:r w:rsidRPr="000965DB">
        <w:rPr>
          <w:rFonts w:ascii="Times New Roman" w:hAnsi="Times New Roman"/>
          <w:b/>
          <w:color w:val="000000"/>
          <w:sz w:val="28"/>
        </w:rPr>
        <w:t>ЦИФРОВЫЕ ОБРАЗОВАТЕЛЬНЫЕ РЕСУРСЫ И РЕСУРСЫ СЕТИ ИНТЕРНЕТ</w:t>
      </w:r>
    </w:p>
    <w:p w:rsidR="00DE1E00" w:rsidRDefault="00DE1E00">
      <w:pPr>
        <w:spacing w:after="0" w:line="480" w:lineRule="auto"/>
        <w:ind w:left="120"/>
        <w:rPr>
          <w:rFonts w:ascii="Times New Roman" w:hAnsi="Times New Roman"/>
          <w:color w:val="000000"/>
          <w:sz w:val="28"/>
        </w:rPr>
      </w:pPr>
      <w:r w:rsidRPr="000965DB">
        <w:rPr>
          <w:rFonts w:ascii="Times New Roman" w:hAnsi="Times New Roman"/>
          <w:color w:val="000000"/>
          <w:sz w:val="28"/>
        </w:rPr>
        <w:t>​</w:t>
      </w:r>
      <w:r w:rsidRPr="000965DB">
        <w:rPr>
          <w:rFonts w:ascii="Times New Roman" w:hAnsi="Times New Roman"/>
          <w:color w:val="333333"/>
          <w:sz w:val="28"/>
        </w:rPr>
        <w:t>​‌</w:t>
      </w:r>
      <w:r w:rsidRPr="000965DB">
        <w:rPr>
          <w:rFonts w:ascii="Times New Roman" w:hAnsi="Times New Roman"/>
          <w:color w:val="000000"/>
          <w:sz w:val="28"/>
        </w:rPr>
        <w:t>Основы религиозных культур и светской этики. Основы светской этики.</w:t>
      </w:r>
    </w:p>
    <w:p w:rsidR="00DE1E00" w:rsidRPr="000965DB" w:rsidRDefault="00DE1E00" w:rsidP="000965DB">
      <w:pPr>
        <w:spacing w:after="0" w:line="480" w:lineRule="auto"/>
        <w:ind w:left="120"/>
        <w:rPr>
          <w:rFonts w:ascii="Times New Roman" w:hAnsi="Times New Roman"/>
          <w:color w:val="000000"/>
          <w:sz w:val="28"/>
        </w:rPr>
        <w:sectPr w:rsidR="00DE1E00" w:rsidRPr="000965DB">
          <w:pgSz w:w="11906" w:h="16383"/>
          <w:pgMar w:top="1134" w:right="850" w:bottom="1134" w:left="1701" w:header="720" w:footer="720" w:gutter="0"/>
          <w:cols w:space="720"/>
        </w:sectPr>
      </w:pPr>
      <w:r w:rsidRPr="000965DB">
        <w:rPr>
          <w:rFonts w:ascii="Times New Roman" w:hAnsi="Times New Roman"/>
          <w:color w:val="000000"/>
          <w:sz w:val="28"/>
        </w:rPr>
        <w:t xml:space="preserve"> 4 класс. * - Каталог издательства «Просвещение» (</w:t>
      </w:r>
      <w:r>
        <w:rPr>
          <w:rFonts w:ascii="Times New Roman" w:hAnsi="Times New Roman"/>
          <w:color w:val="000000"/>
          <w:sz w:val="28"/>
        </w:rPr>
        <w:t>prosv</w:t>
      </w:r>
      <w:r w:rsidRPr="000965DB">
        <w:rPr>
          <w:rFonts w:ascii="Times New Roman" w:hAnsi="Times New Roman"/>
          <w:color w:val="000000"/>
          <w:sz w:val="28"/>
        </w:rPr>
        <w:t>.</w:t>
      </w:r>
      <w:r>
        <w:rPr>
          <w:rFonts w:ascii="Times New Roman" w:hAnsi="Times New Roman"/>
          <w:color w:val="000000"/>
          <w:sz w:val="28"/>
        </w:rPr>
        <w:t>ru</w:t>
      </w:r>
      <w:r w:rsidRPr="000965DB">
        <w:rPr>
          <w:rFonts w:ascii="Times New Roman" w:hAnsi="Times New Roman"/>
          <w:color w:val="000000"/>
          <w:sz w:val="28"/>
        </w:rPr>
        <w:t>)</w:t>
      </w:r>
      <w:r w:rsidRPr="000965DB">
        <w:rPr>
          <w:sz w:val="28"/>
        </w:rPr>
        <w:br/>
      </w:r>
      <w:r w:rsidRPr="000965DB">
        <w:rPr>
          <w:rFonts w:ascii="Times New Roman" w:hAnsi="Times New Roman"/>
          <w:color w:val="000000"/>
          <w:sz w:val="28"/>
        </w:rPr>
        <w:t xml:space="preserve"> Взнания. Образовательная платформа (</w:t>
      </w:r>
      <w:r>
        <w:rPr>
          <w:rFonts w:ascii="Times New Roman" w:hAnsi="Times New Roman"/>
          <w:color w:val="000000"/>
          <w:sz w:val="28"/>
        </w:rPr>
        <w:t>vznaniya</w:t>
      </w:r>
      <w:r w:rsidRPr="000965DB">
        <w:rPr>
          <w:rFonts w:ascii="Times New Roman" w:hAnsi="Times New Roman"/>
          <w:color w:val="000000"/>
          <w:sz w:val="28"/>
        </w:rPr>
        <w:t>.</w:t>
      </w:r>
      <w:r>
        <w:rPr>
          <w:rFonts w:ascii="Times New Roman" w:hAnsi="Times New Roman"/>
          <w:color w:val="000000"/>
          <w:sz w:val="28"/>
        </w:rPr>
        <w:t>ru</w:t>
      </w:r>
      <w:r w:rsidRPr="000965DB">
        <w:rPr>
          <w:rFonts w:ascii="Times New Roman" w:hAnsi="Times New Roman"/>
          <w:color w:val="000000"/>
          <w:sz w:val="28"/>
        </w:rPr>
        <w:t>)</w:t>
      </w:r>
      <w:r w:rsidRPr="000965DB">
        <w:rPr>
          <w:sz w:val="28"/>
        </w:rPr>
        <w:br/>
      </w:r>
      <w:r w:rsidRPr="000965DB">
        <w:rPr>
          <w:rFonts w:ascii="Times New Roman" w:hAnsi="Times New Roman"/>
          <w:color w:val="000000"/>
          <w:sz w:val="28"/>
        </w:rPr>
        <w:t xml:space="preserve"> Киноуроки в школах России и мира (</w:t>
      </w:r>
      <w:r>
        <w:rPr>
          <w:rFonts w:ascii="Times New Roman" w:hAnsi="Times New Roman"/>
          <w:color w:val="000000"/>
          <w:sz w:val="28"/>
        </w:rPr>
        <w:t>kinouroki</w:t>
      </w:r>
      <w:r w:rsidRPr="000965DB">
        <w:rPr>
          <w:rFonts w:ascii="Times New Roman" w:hAnsi="Times New Roman"/>
          <w:color w:val="000000"/>
          <w:sz w:val="28"/>
        </w:rPr>
        <w:t>.</w:t>
      </w:r>
      <w:r>
        <w:rPr>
          <w:rFonts w:ascii="Times New Roman" w:hAnsi="Times New Roman"/>
          <w:color w:val="000000"/>
          <w:sz w:val="28"/>
        </w:rPr>
        <w:t>org</w:t>
      </w:r>
      <w:r w:rsidRPr="000965DB">
        <w:rPr>
          <w:rFonts w:ascii="Times New Roman" w:hAnsi="Times New Roman"/>
          <w:color w:val="000000"/>
          <w:sz w:val="28"/>
        </w:rPr>
        <w:t>)</w:t>
      </w:r>
      <w:r w:rsidRPr="000965DB">
        <w:rPr>
          <w:sz w:val="28"/>
        </w:rPr>
        <w:br/>
      </w:r>
      <w:r w:rsidRPr="000965DB">
        <w:rPr>
          <w:rFonts w:ascii="Times New Roman" w:hAnsi="Times New Roman"/>
          <w:color w:val="000000"/>
          <w:sz w:val="28"/>
        </w:rPr>
        <w:t xml:space="preserve"> Электронные ресурсы издательства "Русское слово" / Мультимедиа (</w:t>
      </w:r>
      <w:r>
        <w:rPr>
          <w:rFonts w:ascii="Times New Roman" w:hAnsi="Times New Roman"/>
          <w:color w:val="000000"/>
          <w:sz w:val="28"/>
        </w:rPr>
        <w:t>xn</w:t>
      </w:r>
      <w:r w:rsidRPr="000965DB">
        <w:rPr>
          <w:rFonts w:ascii="Times New Roman" w:hAnsi="Times New Roman"/>
          <w:color w:val="000000"/>
          <w:sz w:val="28"/>
        </w:rPr>
        <w:t>----</w:t>
      </w:r>
      <w:r>
        <w:rPr>
          <w:rFonts w:ascii="Times New Roman" w:hAnsi="Times New Roman"/>
          <w:color w:val="000000"/>
          <w:sz w:val="28"/>
        </w:rPr>
        <w:t>dtbhthpdbkkaet</w:t>
      </w:r>
      <w:r w:rsidRPr="000965DB">
        <w:rPr>
          <w:rFonts w:ascii="Times New Roman" w:hAnsi="Times New Roman"/>
          <w:color w:val="000000"/>
          <w:sz w:val="28"/>
        </w:rPr>
        <w:t>.</w:t>
      </w:r>
      <w:r>
        <w:rPr>
          <w:rFonts w:ascii="Times New Roman" w:hAnsi="Times New Roman"/>
          <w:color w:val="000000"/>
          <w:sz w:val="28"/>
        </w:rPr>
        <w:t>xn</w:t>
      </w:r>
      <w:r w:rsidRPr="000965DB">
        <w:rPr>
          <w:rFonts w:ascii="Times New Roman" w:hAnsi="Times New Roman"/>
          <w:color w:val="000000"/>
          <w:sz w:val="28"/>
        </w:rPr>
        <w:t>--</w:t>
      </w:r>
      <w:r>
        <w:rPr>
          <w:rFonts w:ascii="Times New Roman" w:hAnsi="Times New Roman"/>
          <w:color w:val="000000"/>
          <w:sz w:val="28"/>
        </w:rPr>
        <w:t>p</w:t>
      </w:r>
      <w:r w:rsidRPr="000965DB">
        <w:rPr>
          <w:rFonts w:ascii="Times New Roman" w:hAnsi="Times New Roman"/>
          <w:color w:val="000000"/>
          <w:sz w:val="28"/>
        </w:rPr>
        <w:t>1</w:t>
      </w:r>
      <w:r>
        <w:rPr>
          <w:rFonts w:ascii="Times New Roman" w:hAnsi="Times New Roman"/>
          <w:color w:val="000000"/>
          <w:sz w:val="28"/>
        </w:rPr>
        <w:t>ai</w:t>
      </w:r>
      <w:r w:rsidRPr="000965DB">
        <w:rPr>
          <w:rFonts w:ascii="Times New Roman" w:hAnsi="Times New Roman"/>
          <w:color w:val="000000"/>
          <w:sz w:val="28"/>
        </w:rPr>
        <w:t>)</w:t>
      </w:r>
      <w:bookmarkStart w:id="9" w:name="dee01ba2-a237-41f5-8cee-38f8e9e11c73"/>
      <w:bookmarkEnd w:id="9"/>
    </w:p>
    <w:p w:rsidR="00DE1E00" w:rsidRPr="000965DB" w:rsidRDefault="00DE1E00" w:rsidP="000965DB"/>
    <w:sectPr w:rsidR="00DE1E00" w:rsidRPr="000965DB" w:rsidSect="0095514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17C27"/>
    <w:multiLevelType w:val="multilevel"/>
    <w:tmpl w:val="7960F2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4C715B1"/>
    <w:multiLevelType w:val="multilevel"/>
    <w:tmpl w:val="9B6885B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E6C6FDC"/>
    <w:multiLevelType w:val="multilevel"/>
    <w:tmpl w:val="416AEC7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674236F"/>
    <w:multiLevelType w:val="multilevel"/>
    <w:tmpl w:val="12C20EF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81270DB"/>
    <w:multiLevelType w:val="multilevel"/>
    <w:tmpl w:val="AE7682A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B2307AD"/>
    <w:multiLevelType w:val="multilevel"/>
    <w:tmpl w:val="48D44B4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6732208"/>
    <w:multiLevelType w:val="multilevel"/>
    <w:tmpl w:val="B0D6ADD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93857F2"/>
    <w:multiLevelType w:val="multilevel"/>
    <w:tmpl w:val="3482CB0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A26730C"/>
    <w:multiLevelType w:val="multilevel"/>
    <w:tmpl w:val="D828F8B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A9D654A"/>
    <w:multiLevelType w:val="multilevel"/>
    <w:tmpl w:val="1824626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D7613C8"/>
    <w:multiLevelType w:val="multilevel"/>
    <w:tmpl w:val="342CFCF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47F7843"/>
    <w:multiLevelType w:val="multilevel"/>
    <w:tmpl w:val="F3F6B72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E153721"/>
    <w:multiLevelType w:val="multilevel"/>
    <w:tmpl w:val="556805CA"/>
    <w:lvl w:ilvl="0">
      <w:start w:val="1"/>
      <w:numFmt w:val="bullet"/>
      <w:lvlText w:val=""/>
      <w:lvlJc w:val="left"/>
      <w:pPr>
        <w:ind w:left="18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F007087"/>
    <w:multiLevelType w:val="multilevel"/>
    <w:tmpl w:val="50BEF96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2"/>
  </w:num>
  <w:num w:numId="2">
    <w:abstractNumId w:val="2"/>
  </w:num>
  <w:num w:numId="3">
    <w:abstractNumId w:val="11"/>
  </w:num>
  <w:num w:numId="4">
    <w:abstractNumId w:val="0"/>
  </w:num>
  <w:num w:numId="5">
    <w:abstractNumId w:val="4"/>
  </w:num>
  <w:num w:numId="6">
    <w:abstractNumId w:val="9"/>
  </w:num>
  <w:num w:numId="7">
    <w:abstractNumId w:val="10"/>
  </w:num>
  <w:num w:numId="8">
    <w:abstractNumId w:val="3"/>
  </w:num>
  <w:num w:numId="9">
    <w:abstractNumId w:val="7"/>
  </w:num>
  <w:num w:numId="10">
    <w:abstractNumId w:val="13"/>
  </w:num>
  <w:num w:numId="11">
    <w:abstractNumId w:val="5"/>
  </w:num>
  <w:num w:numId="12">
    <w:abstractNumId w:val="1"/>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7573"/>
    <w:rsid w:val="000965DB"/>
    <w:rsid w:val="000D4161"/>
    <w:rsid w:val="000E6D86"/>
    <w:rsid w:val="002367A2"/>
    <w:rsid w:val="004E6975"/>
    <w:rsid w:val="00716B1B"/>
    <w:rsid w:val="007C7B32"/>
    <w:rsid w:val="0086502D"/>
    <w:rsid w:val="0095514B"/>
    <w:rsid w:val="00AD7573"/>
    <w:rsid w:val="00AE76CB"/>
    <w:rsid w:val="00C53FFE"/>
    <w:rsid w:val="00D5059B"/>
    <w:rsid w:val="00D53207"/>
    <w:rsid w:val="00DE1E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14B"/>
    <w:pPr>
      <w:spacing w:after="200" w:line="276" w:lineRule="auto"/>
    </w:pPr>
  </w:style>
  <w:style w:type="paragraph" w:styleId="Heading1">
    <w:name w:val="heading 1"/>
    <w:basedOn w:val="Normal"/>
    <w:next w:val="Normal"/>
    <w:link w:val="Heading1Char"/>
    <w:uiPriority w:val="99"/>
    <w:qFormat/>
    <w:pPr>
      <w:keepNext/>
      <w:keepLines/>
      <w:spacing w:before="480"/>
      <w:outlineLvl w:val="0"/>
    </w:pPr>
    <w:rPr>
      <w:rFonts w:ascii="Calibri Light" w:hAnsi="Calibri Light"/>
      <w:b/>
      <w:bCs/>
      <w:color w:val="2E74B5"/>
      <w:sz w:val="28"/>
      <w:szCs w:val="28"/>
    </w:rPr>
  </w:style>
  <w:style w:type="paragraph" w:styleId="Heading2">
    <w:name w:val="heading 2"/>
    <w:basedOn w:val="Normal"/>
    <w:next w:val="Normal"/>
    <w:link w:val="Heading2Char"/>
    <w:uiPriority w:val="99"/>
    <w:qFormat/>
    <w:pPr>
      <w:keepNext/>
      <w:keepLines/>
      <w:spacing w:before="200"/>
      <w:outlineLvl w:val="1"/>
    </w:pPr>
    <w:rPr>
      <w:rFonts w:ascii="Calibri Light" w:hAnsi="Calibri Light"/>
      <w:b/>
      <w:bCs/>
      <w:color w:val="5B9BD5"/>
      <w:sz w:val="26"/>
      <w:szCs w:val="26"/>
    </w:rPr>
  </w:style>
  <w:style w:type="paragraph" w:styleId="Heading3">
    <w:name w:val="heading 3"/>
    <w:basedOn w:val="Normal"/>
    <w:next w:val="Normal"/>
    <w:link w:val="Heading3Char"/>
    <w:uiPriority w:val="99"/>
    <w:qFormat/>
    <w:pPr>
      <w:keepNext/>
      <w:keepLines/>
      <w:spacing w:before="200"/>
      <w:outlineLvl w:val="2"/>
    </w:pPr>
    <w:rPr>
      <w:rFonts w:ascii="Calibri Light" w:hAnsi="Calibri Light"/>
      <w:b/>
      <w:bCs/>
      <w:color w:val="5B9BD5"/>
    </w:rPr>
  </w:style>
  <w:style w:type="paragraph" w:styleId="Heading4">
    <w:name w:val="heading 4"/>
    <w:basedOn w:val="Normal"/>
    <w:next w:val="Normal"/>
    <w:link w:val="Heading4Char"/>
    <w:uiPriority w:val="99"/>
    <w:qFormat/>
    <w:pPr>
      <w:keepNext/>
      <w:keepLines/>
      <w:spacing w:before="200"/>
      <w:outlineLvl w:val="3"/>
    </w:pPr>
    <w:rPr>
      <w:rFonts w:ascii="Calibri Light" w:hAnsi="Calibri Light"/>
      <w:b/>
      <w:bCs/>
      <w:i/>
      <w:iCs/>
      <w:color w:val="5B9BD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Light" w:hAnsi="Calibri Light" w:cs="Times New Roman"/>
      <w:b/>
      <w:bCs/>
      <w:color w:val="2E74B5"/>
      <w:sz w:val="28"/>
      <w:szCs w:val="28"/>
    </w:rPr>
  </w:style>
  <w:style w:type="character" w:customStyle="1" w:styleId="Heading2Char">
    <w:name w:val="Heading 2 Char"/>
    <w:basedOn w:val="DefaultParagraphFont"/>
    <w:link w:val="Heading2"/>
    <w:uiPriority w:val="99"/>
    <w:locked/>
    <w:rPr>
      <w:rFonts w:ascii="Calibri Light" w:hAnsi="Calibri Light" w:cs="Times New Roman"/>
      <w:b/>
      <w:bCs/>
      <w:color w:val="5B9BD5"/>
      <w:sz w:val="26"/>
      <w:szCs w:val="26"/>
    </w:rPr>
  </w:style>
  <w:style w:type="character" w:customStyle="1" w:styleId="Heading3Char">
    <w:name w:val="Heading 3 Char"/>
    <w:basedOn w:val="DefaultParagraphFont"/>
    <w:link w:val="Heading3"/>
    <w:uiPriority w:val="99"/>
    <w:locked/>
    <w:rPr>
      <w:rFonts w:ascii="Calibri Light" w:hAnsi="Calibri Light" w:cs="Times New Roman"/>
      <w:b/>
      <w:bCs/>
      <w:color w:val="5B9BD5"/>
    </w:rPr>
  </w:style>
  <w:style w:type="character" w:customStyle="1" w:styleId="Heading4Char">
    <w:name w:val="Heading 4 Char"/>
    <w:basedOn w:val="DefaultParagraphFont"/>
    <w:link w:val="Heading4"/>
    <w:uiPriority w:val="99"/>
    <w:locked/>
    <w:rPr>
      <w:rFonts w:ascii="Calibri Light" w:hAnsi="Calibri Light" w:cs="Times New Roman"/>
      <w:b/>
      <w:bCs/>
      <w:i/>
      <w:iCs/>
      <w:color w:val="5B9BD5"/>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libri Light" w:hAnsi="Calibri Light"/>
      <w:i/>
      <w:iCs/>
      <w:color w:val="5B9BD5"/>
      <w:spacing w:val="15"/>
      <w:sz w:val="24"/>
      <w:szCs w:val="24"/>
    </w:rPr>
  </w:style>
  <w:style w:type="character" w:customStyle="1" w:styleId="SubtitleChar">
    <w:name w:val="Subtitle Char"/>
    <w:basedOn w:val="DefaultParagraphFont"/>
    <w:link w:val="Subtitle"/>
    <w:uiPriority w:val="99"/>
    <w:locked/>
    <w:rPr>
      <w:rFonts w:ascii="Calibri Light" w:hAnsi="Calibri Light" w:cs="Times New Roman"/>
      <w:i/>
      <w:iCs/>
      <w:color w:val="5B9BD5"/>
      <w:spacing w:val="15"/>
      <w:sz w:val="24"/>
      <w:szCs w:val="24"/>
    </w:rPr>
  </w:style>
  <w:style w:type="paragraph" w:styleId="Title">
    <w:name w:val="Title"/>
    <w:basedOn w:val="Normal"/>
    <w:next w:val="Normal"/>
    <w:link w:val="TitleChar"/>
    <w:uiPriority w:val="99"/>
    <w:qFormat/>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99"/>
    <w:locked/>
    <w:rPr>
      <w:rFonts w:ascii="Calibri Light" w:hAnsi="Calibri Light" w:cs="Times New Roman"/>
      <w:color w:val="323E4F"/>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95514B"/>
    <w:rPr>
      <w:rFonts w:cs="Times New Roman"/>
      <w:color w:val="0563C1"/>
      <w:u w:val="single"/>
    </w:rPr>
  </w:style>
  <w:style w:type="table" w:styleId="TableGrid">
    <w:name w:val="Table Grid"/>
    <w:basedOn w:val="TableNormal"/>
    <w:uiPriority w:val="99"/>
    <w:rsid w:val="0095514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5B9BD5"/>
      <w:sz w:val="18"/>
      <w:szCs w:val="18"/>
    </w:rPr>
  </w:style>
  <w:style w:type="paragraph" w:styleId="BalloonText">
    <w:name w:val="Balloon Text"/>
    <w:basedOn w:val="Normal"/>
    <w:link w:val="BalloonTextChar"/>
    <w:uiPriority w:val="99"/>
    <w:semiHidden/>
    <w:rsid w:val="00AE7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76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25</Pages>
  <Words>6320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Севостьянова Екатерина</dc:creator>
  <cp:keywords/>
  <dc:description/>
  <cp:lastModifiedBy>User</cp:lastModifiedBy>
  <cp:revision>3</cp:revision>
  <cp:lastPrinted>2023-09-14T06:05:00Z</cp:lastPrinted>
  <dcterms:created xsi:type="dcterms:W3CDTF">2023-10-15T06:25:00Z</dcterms:created>
  <dcterms:modified xsi:type="dcterms:W3CDTF">2025-01-06T11:48:00Z</dcterms:modified>
</cp:coreProperties>
</file>